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D7" w:rsidRPr="00A17ED7" w:rsidRDefault="00A17ED7" w:rsidP="00A17ED7">
      <w:r w:rsidRPr="00A17ED7">
        <w:t>Ogłoszenie nr 500067071-N-2018 z dnia 28-03-2018 r.</w:t>
      </w:r>
    </w:p>
    <w:p w:rsidR="00A17ED7" w:rsidRPr="00A17ED7" w:rsidRDefault="00A17ED7" w:rsidP="00A17ED7">
      <w:pPr>
        <w:rPr>
          <w:b/>
          <w:bCs/>
        </w:rPr>
      </w:pPr>
      <w:r w:rsidRPr="00A17ED7">
        <w:rPr>
          <w:b/>
          <w:bCs/>
        </w:rPr>
        <w:t>Tryńcza:</w:t>
      </w:r>
      <w:r w:rsidRPr="00A17ED7">
        <w:rPr>
          <w:b/>
          <w:bCs/>
        </w:rPr>
        <w:br/>
        <w:t>OGŁOSZENIE O ZMIANIE OGŁOSZENIA</w:t>
      </w:r>
    </w:p>
    <w:p w:rsidR="00A17ED7" w:rsidRPr="00A17ED7" w:rsidRDefault="00A17ED7" w:rsidP="00A17ED7">
      <w:r w:rsidRPr="00A17ED7">
        <w:rPr>
          <w:b/>
          <w:bCs/>
        </w:rPr>
        <w:t>OGŁOSZENIE DOTYCZY:</w:t>
      </w:r>
    </w:p>
    <w:p w:rsidR="00A17ED7" w:rsidRPr="00A17ED7" w:rsidRDefault="00A17ED7" w:rsidP="00A17ED7">
      <w:r w:rsidRPr="00A17ED7">
        <w:t>Ogłoszenia o zamówieniu</w:t>
      </w:r>
    </w:p>
    <w:p w:rsidR="00A17ED7" w:rsidRPr="00A17ED7" w:rsidRDefault="00A17ED7" w:rsidP="00A17ED7">
      <w:pPr>
        <w:rPr>
          <w:b/>
          <w:bCs/>
        </w:rPr>
      </w:pPr>
      <w:r w:rsidRPr="00A17ED7">
        <w:rPr>
          <w:b/>
          <w:bCs/>
          <w:u w:val="single"/>
        </w:rPr>
        <w:t>INFORMACJE O ZMIENIANYM OGŁOSZENIU</w:t>
      </w:r>
    </w:p>
    <w:p w:rsidR="00A17ED7" w:rsidRPr="00A17ED7" w:rsidRDefault="00A17ED7" w:rsidP="00A17ED7">
      <w:r w:rsidRPr="00A17ED7">
        <w:rPr>
          <w:b/>
          <w:bCs/>
        </w:rPr>
        <w:t>Numer: </w:t>
      </w:r>
      <w:r w:rsidRPr="00A17ED7">
        <w:t>532778-N-2018 </w:t>
      </w:r>
      <w:r w:rsidRPr="00A17ED7">
        <w:br/>
      </w:r>
      <w:r w:rsidRPr="00A17ED7">
        <w:rPr>
          <w:b/>
          <w:bCs/>
        </w:rPr>
        <w:t>Data: </w:t>
      </w:r>
      <w:r w:rsidRPr="00A17ED7">
        <w:t>19/03/2018 </w:t>
      </w:r>
    </w:p>
    <w:p w:rsidR="00A17ED7" w:rsidRPr="00A17ED7" w:rsidRDefault="00A17ED7" w:rsidP="00A17ED7">
      <w:pPr>
        <w:rPr>
          <w:b/>
          <w:bCs/>
        </w:rPr>
      </w:pPr>
      <w:r w:rsidRPr="00A17ED7">
        <w:rPr>
          <w:b/>
          <w:bCs/>
          <w:u w:val="single"/>
        </w:rPr>
        <w:t>SEKCJA I: ZAMAWIAJĄCY</w:t>
      </w:r>
    </w:p>
    <w:p w:rsidR="00A17ED7" w:rsidRPr="00A17ED7" w:rsidRDefault="00A17ED7" w:rsidP="00A17ED7">
      <w:r w:rsidRPr="00A17ED7">
        <w:t>Gmina Tryńcza, Krajowy numer identyfikacyjny 65090056500000, ul. Tryńcza  127, 37204   Tryńcza, woj. podkarpackie, państwo Polska, tel. 166 421 221, e-mail ug.tryncza@data.pl, faks 166 421 221. </w:t>
      </w:r>
      <w:r w:rsidRPr="00A17ED7">
        <w:br/>
        <w:t>Adres strony internetowej (</w:t>
      </w:r>
      <w:proofErr w:type="spellStart"/>
      <w:r w:rsidRPr="00A17ED7">
        <w:t>url</w:t>
      </w:r>
      <w:proofErr w:type="spellEnd"/>
      <w:r w:rsidRPr="00A17ED7">
        <w:t>): www.bip.tryncza.eu </w:t>
      </w:r>
    </w:p>
    <w:p w:rsidR="00A17ED7" w:rsidRPr="00A17ED7" w:rsidRDefault="00A17ED7" w:rsidP="00A17ED7">
      <w:pPr>
        <w:rPr>
          <w:b/>
          <w:bCs/>
        </w:rPr>
      </w:pPr>
      <w:r w:rsidRPr="00A17ED7">
        <w:rPr>
          <w:b/>
          <w:bCs/>
          <w:u w:val="single"/>
        </w:rPr>
        <w:t>SEKCJA II: ZMIANY W OGŁOSZENIU</w:t>
      </w:r>
    </w:p>
    <w:p w:rsidR="00A17ED7" w:rsidRPr="00A17ED7" w:rsidRDefault="00A17ED7" w:rsidP="00A17ED7">
      <w:r w:rsidRPr="00A17ED7">
        <w:rPr>
          <w:b/>
          <w:bCs/>
        </w:rPr>
        <w:t>II.1) Tekst, który należy zmienić:</w:t>
      </w:r>
      <w:r w:rsidRPr="00A17ED7">
        <w:t> </w:t>
      </w:r>
    </w:p>
    <w:p w:rsidR="00A17ED7" w:rsidRPr="00A17ED7" w:rsidRDefault="00A17ED7" w:rsidP="00A17ED7">
      <w:r w:rsidRPr="00A17ED7">
        <w:rPr>
          <w:b/>
          <w:bCs/>
        </w:rPr>
        <w:t>Miejsce, w którym znajduje się zmieniany tekst:</w:t>
      </w:r>
      <w:r w:rsidRPr="00A17ED7">
        <w:t> </w:t>
      </w:r>
      <w:r w:rsidRPr="00A17ED7">
        <w:br/>
      </w:r>
      <w:r w:rsidRPr="00A17ED7">
        <w:rPr>
          <w:b/>
          <w:bCs/>
        </w:rPr>
        <w:t>Numer sekcji: </w:t>
      </w:r>
      <w:r w:rsidRPr="00A17ED7">
        <w:t>III </w:t>
      </w:r>
      <w:r w:rsidRPr="00A17ED7">
        <w:br/>
      </w:r>
      <w:r w:rsidRPr="00A17ED7">
        <w:rPr>
          <w:b/>
          <w:bCs/>
        </w:rPr>
        <w:t>Punkt: </w:t>
      </w:r>
      <w:r w:rsidRPr="00A17ED7">
        <w:t>1.3) </w:t>
      </w:r>
      <w:r w:rsidRPr="00A17ED7">
        <w:br/>
      </w:r>
      <w:r w:rsidRPr="00A17ED7">
        <w:rPr>
          <w:b/>
          <w:bCs/>
        </w:rPr>
        <w:t>W ogłoszeniu jest: </w:t>
      </w:r>
      <w:r w:rsidRPr="00A17ED7">
        <w:t xml:space="preserve">Zamawiający uzna warunek za spełniony – jeżeli: c.1) wykonawca wykaże, że w okresie ostatnich pięciu lat przed upływem terminu składania ofert, a jeżeli okres prowadzenia działalności jest krótszy - w tym okresie, zgodnie z przepisami prawa budowlanego wykonał i prawidłowo ukończył minimum dwie roboty budowlane polegające na wykonaniu prac konserwatorskich równoważnych pracom konserwatorskim opisanych w niniejszym postępowaniu dot. zabytku nieruchomego wpisanego do rejestru zabytków, o wartości co najmniej 200 000,00 zł każda z robót. c.2)wykonawca skieruje do realizacji zamówienia publicznego: 1) przynajmniej 1 osobę pełniącą funkcję kierownika budowy - posiadającą uprawnienia do kierowania robotami budowlanymi o specjalności </w:t>
      </w:r>
      <w:proofErr w:type="spellStart"/>
      <w:r w:rsidRPr="00A17ED7">
        <w:t>konstrukcyjno</w:t>
      </w:r>
      <w:proofErr w:type="spellEnd"/>
      <w:r w:rsidRPr="00A17ED7">
        <w:t xml:space="preserve"> – budowlanej zgodnie z ustawą z dnia 7 lipca 1994 r. Prawo budowlane (j.t. Dz. U. z 2017 r. poz.1332 ze zm. ) lub odpowiadające im ważne uprawnienia wydane na podstawie wcześniej obowiązujących przepisów albo odpowiednie kwalifikacje zdobyte za granicą, uznane w Polsce na podstawie przepisów o zasadach uznawania kwalifikacji zawodowych nabytych w państwach członkowskich Unii Europejskiej; - posiadającą co najmniej 18 miesięcy doświadczenia zawodowego przy realizacji robót budowlanych jako kierownik budowy lub kierownik robót budowlanych (w rozumieniu art. 12 ust. 1 pkt 2 ustawy z dnia 7 lipca 1994 r. Prawo budowlane </w:t>
      </w:r>
      <w:proofErr w:type="spellStart"/>
      <w:r w:rsidRPr="00A17ED7">
        <w:t>t.j</w:t>
      </w:r>
      <w:proofErr w:type="spellEnd"/>
      <w:r w:rsidRPr="00A17ED7">
        <w:t xml:space="preserve">. Dz. U. z 2017 r. poz. 1332 - dalej jako Prawo Budowlane), - posiadającą kwalifikacje o których mowa w art. 37c ustawy z dnia 23 lipca 2003r. o ochronie zabytków i opiece nad zabytkami (Dz. U. z 2017r. poz. 2187), z uwzględnieniem art. 37f i 37g tej ustawy, bądź odpowiadające im ważne uprawnienia wydane na podstawie wcześniej obowiązujących przepisów albo odpowiednie kwalifikacje zdobyte za granicą, uznane w Polsce na podstawie przepisów o zasadach uznawania kwalifikacji zawodowych nabytych w państwach członkowskich Unii Europejskiej; - przynależącą do właściwej izby samorządu zawodowego, co jest potwierdzone stosownym zaświadczeniem wydanym przez tę jednostkę 2) przynajmniej 1 osobę pełniącą funkcję kierownika prac konserwatorskich - posiadającą kwalifikacje o których mowa w art. 37a ust. 1 ustawy z dnia </w:t>
      </w:r>
      <w:proofErr w:type="spellStart"/>
      <w:r w:rsidRPr="00A17ED7">
        <w:t>dnia</w:t>
      </w:r>
      <w:proofErr w:type="spellEnd"/>
      <w:r w:rsidRPr="00A17ED7">
        <w:t xml:space="preserve"> 23 lipca 2003r. o ochronie zabytków i opiece nad zabytkami (Dz. U. z 2017r. poz. 2187), z uwzględnieniem art. 37 f i </w:t>
      </w:r>
      <w:r w:rsidRPr="00A17ED7">
        <w:lastRenderedPageBreak/>
        <w:t>37g tej ustawy, bądź odpowiadające im ważne uprawnienia wydane na podstawie wcześniej obowiązujących przepisów albo odpowiednie kwalifikacje zdobyte za granicą, uznane w Polsce na podstawie przepisów o zasadach uznawania kwalifikacji zawodowych nabytych w państwach członkowskich Unii Europejskiej uprawniające do kierowania pracami konserwatorskimi w zakresie przewidzianym w opisie przedmiotu zamówienia; - posiadającą co najmniej 18 miesięcy doświadczenia zawodowego przy realizacji prac konserwatorskich jako kierownik prac konserwatorskich przy zabytkach nieruchomych wpisanych na listę zabytków </w:t>
      </w:r>
      <w:r w:rsidRPr="00A17ED7">
        <w:br/>
      </w:r>
      <w:r w:rsidRPr="00A17ED7">
        <w:rPr>
          <w:b/>
          <w:bCs/>
        </w:rPr>
        <w:t>W ogłoszeniu powinno być: </w:t>
      </w:r>
      <w:r w:rsidRPr="00A17ED7">
        <w:t xml:space="preserve">Zamawiający uzna warunek za spełniony – jeżeli: c.1) wykonawca wykaże, że w okresie ostatnich pięciu lat przed upływem terminu składania ofert, a jeżeli okres prowadzenia działalności jest krótszy - w tym okresie, zgodnie z przepisami prawa budowlanego wykonał i prawidłowo ukończył minimum dwie roboty budowlane polegające na wykonaniu prac konserwatorskich równoważnych pracom konserwatorskim opisanych w niniejszym postępowaniu dot. zabytku nieruchomego wpisanego do rejestru zabytków, o wartości co najmniej 200 000,00 zł każda z robót. c.2)wykonawca skieruje do realizacji zamówienia publicznego: 1) przynajmniej 1 osobę pełniącą funkcję kierownika budowy - posiadającą uprawnienia do kierowania robotami budowlanymi o specjalności </w:t>
      </w:r>
      <w:proofErr w:type="spellStart"/>
      <w:r w:rsidRPr="00A17ED7">
        <w:t>konstrukcyjno</w:t>
      </w:r>
      <w:proofErr w:type="spellEnd"/>
      <w:r w:rsidRPr="00A17ED7">
        <w:t xml:space="preserve"> – budowlanej zgodnie z ustawą z dnia 7 lipca 1994 r. Prawo budowlane (j.t. Dz. U. z 2017 r. poz.1332 ze zm. ) lub odpowiadające im ważne uprawnienia wydane na podstawie wcześniej obowiązujących przepisów albo odpowiednie kwalifikacje zdobyte za granicą, uznane w Polsce na podstawie przepisów o zasadach uznawania kwalifikacji zawodowych nabytych w państwach członkowskich Unii Europejskiej; - posiadającą co najmniej 18 miesięcy doświadczenia zawodowego przy realizacji robót budowlanych jako kierownik budowy lub kierownik robót budowlanych (w rozumieniu art. 12 ust. 1 pkt 2 ustawy z dnia 7 lipca 1994 r. Prawo budowlane </w:t>
      </w:r>
      <w:proofErr w:type="spellStart"/>
      <w:r w:rsidRPr="00A17ED7">
        <w:t>t.j</w:t>
      </w:r>
      <w:proofErr w:type="spellEnd"/>
      <w:r w:rsidRPr="00A17ED7">
        <w:t>. Dz. U. z 2017 r. poz. 1332 - dalej jako Prawo Budowlane), - posiadającą kwalifikacje o których mowa w art. 37c ustawy z dnia 23 lipca 2003r. o ochronie zabytków i opiece nad zabytkami (Dz. U. z 2017r. poz. 2187), z uwzględnieniem art. 37f i 37g tej ustawy, bądź odpowiadające im ważne uprawnienia wydane na podstawie wcześniej obowiązujących przepisów albo odpowiednie kwalifikacje zdobyte za granicą, uznane w Polsce na podstawie przepisów o zasadach uznawania kwalifikacji zawodowych nabytych w państwach członkowskich Unii Europejskiej; - przynależącą do właściwej izby samorządu zawodowego, co jest potwierdzone stosownym zaświadczeniem wydanym przez tę jednostkę 2) przynajmniej 1 osobę pełniącą funkcję kierownika prac konserwatorskich - posiadającą co najmniej 18 miesięcy doświadczenia zawodowego przy realizacji prac konserwatorskich jako kierownik prac konserwatorskich przy zabytkach nieruchomych wpisanych na listę zabytków z uwzględnieniem art. 37 f i 37g ustawy z dnia 23 lipca 2003r. o ochronie zabytków i opiece nad zabytkami (Dz. U. z 2017r. poz. 2187), </w:t>
      </w:r>
    </w:p>
    <w:p w:rsidR="0004603A" w:rsidRDefault="0004603A">
      <w:bookmarkStart w:id="0" w:name="_GoBack"/>
      <w:bookmarkEnd w:id="0"/>
    </w:p>
    <w:sectPr w:rsidR="00046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F3"/>
    <w:rsid w:val="0004603A"/>
    <w:rsid w:val="003A44F3"/>
    <w:rsid w:val="00A1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C75F6-B2FC-4C24-BDC4-C0EB1522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2018-03-28T07:47:00Z</dcterms:created>
  <dcterms:modified xsi:type="dcterms:W3CDTF">2018-03-28T07:48:00Z</dcterms:modified>
</cp:coreProperties>
</file>