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color w:val="000000"/>
          <w:sz w:val="27"/>
          <w:szCs w:val="27"/>
          <w:lang w:eastAsia="pl-PL"/>
        </w:rPr>
        <w:t>Ogłoszenie nr 577211-N-2018 z dnia 2018-06-21 r.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jc w:val="center"/>
        <w:rPr>
          <w:rFonts w:ascii="Times New Roman" w:eastAsia="Times New Roman" w:hAnsi="Times New Roman" w:cs="Times New Roman"/>
          <w:b/>
          <w:bCs/>
          <w:color w:val="000000"/>
          <w:sz w:val="27"/>
          <w:szCs w:val="27"/>
          <w:lang w:eastAsia="pl-PL"/>
        </w:rPr>
      </w:pPr>
      <w:r w:rsidRPr="00996CB1">
        <w:rPr>
          <w:rFonts w:ascii="Times New Roman" w:eastAsia="Times New Roman" w:hAnsi="Times New Roman" w:cs="Times New Roman"/>
          <w:b/>
          <w:bCs/>
          <w:color w:val="000000"/>
          <w:sz w:val="27"/>
          <w:szCs w:val="27"/>
          <w:lang w:eastAsia="pl-PL"/>
        </w:rPr>
        <w:t>Gmina Tryńcza: Budowa Otwartych Stref Aktywności w m. Głogowiec, Gniewczyna Tryniecka. Jagiełła, Ubieszyn i Wólka Małkowa</w:t>
      </w:r>
      <w:r w:rsidRPr="00996CB1">
        <w:rPr>
          <w:rFonts w:ascii="Times New Roman" w:eastAsia="Times New Roman" w:hAnsi="Times New Roman" w:cs="Times New Roman"/>
          <w:b/>
          <w:bCs/>
          <w:color w:val="000000"/>
          <w:sz w:val="27"/>
          <w:szCs w:val="27"/>
          <w:lang w:eastAsia="pl-PL"/>
        </w:rPr>
        <w:br/>
        <w:t>OGŁOSZENIE O ZAMÓWIENIU - Roboty budowlane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Zamieszczanie ogłoszenia:</w:t>
      </w:r>
      <w:r w:rsidRPr="00996CB1">
        <w:rPr>
          <w:rFonts w:ascii="Times New Roman" w:eastAsia="Times New Roman" w:hAnsi="Times New Roman" w:cs="Times New Roman"/>
          <w:color w:val="000000"/>
          <w:sz w:val="27"/>
          <w:szCs w:val="27"/>
          <w:lang w:eastAsia="pl-PL"/>
        </w:rPr>
        <w:t> Zamieszczanie obowiązkowe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Ogłoszenie dotyczy:</w:t>
      </w:r>
      <w:r w:rsidRPr="00996CB1">
        <w:rPr>
          <w:rFonts w:ascii="Times New Roman" w:eastAsia="Times New Roman" w:hAnsi="Times New Roman" w:cs="Times New Roman"/>
          <w:color w:val="000000"/>
          <w:sz w:val="27"/>
          <w:szCs w:val="27"/>
          <w:lang w:eastAsia="pl-PL"/>
        </w:rPr>
        <w:t> Zamówienia publicznego</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Nazwa projektu lub programu</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96CB1">
        <w:rPr>
          <w:rFonts w:ascii="Times New Roman" w:eastAsia="Times New Roman" w:hAnsi="Times New Roman" w:cs="Times New Roman"/>
          <w:color w:val="000000"/>
          <w:sz w:val="27"/>
          <w:szCs w:val="27"/>
          <w:lang w:eastAsia="pl-PL"/>
        </w:rPr>
        <w:t>Pzp</w:t>
      </w:r>
      <w:proofErr w:type="spellEnd"/>
      <w:r w:rsidRPr="00996CB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b/>
          <w:bCs/>
          <w:color w:val="000000"/>
          <w:sz w:val="36"/>
          <w:szCs w:val="36"/>
          <w:lang w:eastAsia="pl-PL"/>
        </w:rPr>
      </w:pPr>
      <w:r w:rsidRPr="00996CB1">
        <w:rPr>
          <w:rFonts w:ascii="Times New Roman" w:eastAsia="Times New Roman" w:hAnsi="Times New Roman" w:cs="Times New Roman"/>
          <w:b/>
          <w:bCs/>
          <w:color w:val="000000"/>
          <w:sz w:val="36"/>
          <w:szCs w:val="36"/>
          <w:u w:val="single"/>
          <w:lang w:eastAsia="pl-PL"/>
        </w:rPr>
        <w:t>SEKCJA I: ZAMAWIAJĄCY</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Postępowanie przeprowadza centralny zamawiający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Postępowanie jest przeprowadzane wspólnie przez zamawiających</w:t>
      </w:r>
      <w:r w:rsidRPr="00996CB1">
        <w:rPr>
          <w:rFonts w:ascii="Times New Roman" w:eastAsia="Times New Roman" w:hAnsi="Times New Roman" w:cs="Times New Roman"/>
          <w:color w:val="000000"/>
          <w:sz w:val="27"/>
          <w:szCs w:val="27"/>
          <w:lang w:eastAsia="pl-PL"/>
        </w:rPr>
        <w:t>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Informacje dodatkowe:</w:t>
      </w:r>
      <w:r w:rsidRPr="00996CB1">
        <w:rPr>
          <w:rFonts w:ascii="Times New Roman" w:eastAsia="Times New Roman" w:hAnsi="Times New Roman" w:cs="Times New Roman"/>
          <w:color w:val="000000"/>
          <w:sz w:val="27"/>
          <w:szCs w:val="27"/>
          <w:lang w:eastAsia="pl-PL"/>
        </w:rPr>
        <w:t>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 1) NAZWA I ADRES: </w:t>
      </w:r>
      <w:r w:rsidRPr="00996CB1">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996CB1">
        <w:rPr>
          <w:rFonts w:ascii="Times New Roman" w:eastAsia="Times New Roman" w:hAnsi="Times New Roman" w:cs="Times New Roman"/>
          <w:color w:val="000000"/>
          <w:sz w:val="27"/>
          <w:szCs w:val="27"/>
          <w:lang w:eastAsia="pl-PL"/>
        </w:rPr>
        <w:br/>
        <w:t>Adres strony internetowej (URL): www.bip.tryncza.eu </w:t>
      </w:r>
      <w:r w:rsidRPr="00996CB1">
        <w:rPr>
          <w:rFonts w:ascii="Times New Roman" w:eastAsia="Times New Roman" w:hAnsi="Times New Roman" w:cs="Times New Roman"/>
          <w:color w:val="000000"/>
          <w:sz w:val="27"/>
          <w:szCs w:val="27"/>
          <w:lang w:eastAsia="pl-PL"/>
        </w:rPr>
        <w:br/>
        <w:t>Adres profilu nabywcy: </w:t>
      </w:r>
      <w:r w:rsidRPr="00996CB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 2) RODZAJ ZAMAWIAJĄCEGO: </w:t>
      </w:r>
      <w:r w:rsidRPr="00996CB1">
        <w:rPr>
          <w:rFonts w:ascii="Times New Roman" w:eastAsia="Times New Roman" w:hAnsi="Times New Roman" w:cs="Times New Roman"/>
          <w:color w:val="000000"/>
          <w:sz w:val="27"/>
          <w:szCs w:val="27"/>
          <w:lang w:eastAsia="pl-PL"/>
        </w:rPr>
        <w:t>Administracja samorządowa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I.3) WSPÓLNE UDZIELANIE ZAMÓWIENIA </w:t>
      </w:r>
      <w:r w:rsidRPr="00996CB1">
        <w:rPr>
          <w:rFonts w:ascii="Times New Roman" w:eastAsia="Times New Roman" w:hAnsi="Times New Roman" w:cs="Times New Roman"/>
          <w:b/>
          <w:bCs/>
          <w:i/>
          <w:iCs/>
          <w:color w:val="000000"/>
          <w:sz w:val="27"/>
          <w:szCs w:val="27"/>
          <w:lang w:eastAsia="pl-PL"/>
        </w:rPr>
        <w:t>(jeżeli dotyczy)</w:t>
      </w:r>
      <w:r w:rsidRPr="00996CB1">
        <w:rPr>
          <w:rFonts w:ascii="Times New Roman" w:eastAsia="Times New Roman" w:hAnsi="Times New Roman" w:cs="Times New Roman"/>
          <w:b/>
          <w:bCs/>
          <w:color w:val="000000"/>
          <w:sz w:val="27"/>
          <w:szCs w:val="27"/>
          <w:lang w:eastAsia="pl-PL"/>
        </w:rPr>
        <w:t>:</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96CB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I.4) KOMUNIKACJA: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Tak </w:t>
      </w:r>
      <w:r w:rsidRPr="00996CB1">
        <w:rPr>
          <w:rFonts w:ascii="Times New Roman" w:eastAsia="Times New Roman" w:hAnsi="Times New Roman" w:cs="Times New Roman"/>
          <w:color w:val="000000"/>
          <w:sz w:val="27"/>
          <w:szCs w:val="27"/>
          <w:lang w:eastAsia="pl-PL"/>
        </w:rPr>
        <w:br/>
        <w:t>www.bip.tryncza.eu</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Elektronicznie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 </w:t>
      </w:r>
      <w:r w:rsidRPr="00996CB1">
        <w:rPr>
          <w:rFonts w:ascii="Times New Roman" w:eastAsia="Times New Roman" w:hAnsi="Times New Roman" w:cs="Times New Roman"/>
          <w:color w:val="000000"/>
          <w:sz w:val="27"/>
          <w:szCs w:val="27"/>
          <w:lang w:eastAsia="pl-PL"/>
        </w:rPr>
        <w:br/>
        <w:t>adres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Nie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lastRenderedPageBreak/>
        <w:t>Inny sposób: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Tak </w:t>
      </w:r>
      <w:r w:rsidRPr="00996CB1">
        <w:rPr>
          <w:rFonts w:ascii="Times New Roman" w:eastAsia="Times New Roman" w:hAnsi="Times New Roman" w:cs="Times New Roman"/>
          <w:color w:val="000000"/>
          <w:sz w:val="27"/>
          <w:szCs w:val="27"/>
          <w:lang w:eastAsia="pl-PL"/>
        </w:rPr>
        <w:br/>
        <w:t>Inny sposób: </w:t>
      </w:r>
      <w:r w:rsidRPr="00996CB1">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996CB1">
        <w:rPr>
          <w:rFonts w:ascii="Times New Roman" w:eastAsia="Times New Roman" w:hAnsi="Times New Roman" w:cs="Times New Roman"/>
          <w:color w:val="000000"/>
          <w:sz w:val="27"/>
          <w:szCs w:val="27"/>
          <w:lang w:eastAsia="pl-PL"/>
        </w:rPr>
        <w:br/>
        <w:t>Adres: </w:t>
      </w:r>
      <w:r w:rsidRPr="00996CB1">
        <w:rPr>
          <w:rFonts w:ascii="Times New Roman" w:eastAsia="Times New Roman" w:hAnsi="Times New Roman" w:cs="Times New Roman"/>
          <w:color w:val="000000"/>
          <w:sz w:val="27"/>
          <w:szCs w:val="27"/>
          <w:lang w:eastAsia="pl-PL"/>
        </w:rPr>
        <w:br/>
        <w:t>Urząd Gminy Tryńcza, 37-204 Tryńcza 127</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 </w:t>
      </w:r>
      <w:r w:rsidRPr="00996CB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b/>
          <w:bCs/>
          <w:color w:val="000000"/>
          <w:sz w:val="36"/>
          <w:szCs w:val="36"/>
          <w:lang w:eastAsia="pl-PL"/>
        </w:rPr>
      </w:pPr>
      <w:r w:rsidRPr="00996CB1">
        <w:rPr>
          <w:rFonts w:ascii="Times New Roman" w:eastAsia="Times New Roman" w:hAnsi="Times New Roman" w:cs="Times New Roman"/>
          <w:b/>
          <w:bCs/>
          <w:color w:val="000000"/>
          <w:sz w:val="36"/>
          <w:szCs w:val="36"/>
          <w:u w:val="single"/>
          <w:lang w:eastAsia="pl-PL"/>
        </w:rPr>
        <w:t>SEKCJA II: PRZEDMIOT ZAMÓWIENIA</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II.1) Nazwa nadana zamówieniu przez zamawiającego: </w:t>
      </w:r>
      <w:r w:rsidRPr="00996CB1">
        <w:rPr>
          <w:rFonts w:ascii="Times New Roman" w:eastAsia="Times New Roman" w:hAnsi="Times New Roman" w:cs="Times New Roman"/>
          <w:color w:val="000000"/>
          <w:sz w:val="27"/>
          <w:szCs w:val="27"/>
          <w:lang w:eastAsia="pl-PL"/>
        </w:rPr>
        <w:t>Budowa Otwartych Stref Aktywności w m. Głogowiec, Gniewczyna Tryniecka. Jagiełła, Ubieszyn i Wólka Małkowa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Numer referencyjny: </w:t>
      </w:r>
      <w:r w:rsidRPr="00996CB1">
        <w:rPr>
          <w:rFonts w:ascii="Times New Roman" w:eastAsia="Times New Roman" w:hAnsi="Times New Roman" w:cs="Times New Roman"/>
          <w:color w:val="000000"/>
          <w:sz w:val="27"/>
          <w:szCs w:val="27"/>
          <w:lang w:eastAsia="pl-PL"/>
        </w:rPr>
        <w:t>UIB.271.9.2018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96CB1" w:rsidRPr="00996CB1" w:rsidRDefault="00996CB1" w:rsidP="00996CB1">
      <w:pPr>
        <w:spacing w:after="0" w:line="450" w:lineRule="atLeast"/>
        <w:jc w:val="both"/>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II.2) Rodzaj zamówienia: </w:t>
      </w:r>
      <w:r w:rsidRPr="00996CB1">
        <w:rPr>
          <w:rFonts w:ascii="Times New Roman" w:eastAsia="Times New Roman" w:hAnsi="Times New Roman" w:cs="Times New Roman"/>
          <w:color w:val="000000"/>
          <w:sz w:val="27"/>
          <w:szCs w:val="27"/>
          <w:lang w:eastAsia="pl-PL"/>
        </w:rPr>
        <w:t>Roboty budowlane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Zamówienie podzielone jest na części: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II.4) Krótki opis przedmiotu zamówienia </w:t>
      </w:r>
      <w:r w:rsidRPr="00996CB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96CB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96CB1">
        <w:rPr>
          <w:rFonts w:ascii="Times New Roman" w:eastAsia="Times New Roman" w:hAnsi="Times New Roman" w:cs="Times New Roman"/>
          <w:color w:val="000000"/>
          <w:sz w:val="27"/>
          <w:szCs w:val="27"/>
          <w:lang w:eastAsia="pl-PL"/>
        </w:rPr>
        <w:t xml:space="preserve">1. Przedmiotem zamówienia jest wykonanie robót budowlanych dot. zadania pn. „Budowa Otwartych Stref Aktywności w m. Głogowiec, Gniewczyna Tryniecka, Jagiełła, Ubieszyn i Wólka Małkowa”. Zamówienie obejmuje wykonanie 5 ogólnodostępnych, wielofunkcyjnych, plenerowych Stref Aktywności w wersji rozszerzonej w miejscowościach: Głogowiec, Gniewczyna Tryniecka, Jagiełła, Ubieszyn i Wólka Małkowa, skierowanej do różnych grup wiekowych w ramach „Programu rozwoju małej infrastruktury sportowo – rekreacyjnej o charakterze wielopokoleniowym OSA 2018”. Łącznie planuje się montaż 20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urządzeń placu zabaw, 30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urządzeń siłowni zewnętrznej, 35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urządzeń strefy relaksu (w tym 25 szt. ławek), nasadzenia krzewów w ilości 253 szt., 10 szt. koszy na śmieci, 5 szt. stojaków na rowery. Ponadto na każdym z obiektów należy wykonać chodnik, powierzchnię bezpieczną (poliuretanowa), ogrodzenie oraz zamontować tablicę informacyjną. 2. Główne elementy przedmiotu zamówienia: 1. Budowa </w:t>
      </w:r>
      <w:r w:rsidRPr="00996CB1">
        <w:rPr>
          <w:rFonts w:ascii="Times New Roman" w:eastAsia="Times New Roman" w:hAnsi="Times New Roman" w:cs="Times New Roman"/>
          <w:color w:val="000000"/>
          <w:sz w:val="27"/>
          <w:szCs w:val="27"/>
          <w:lang w:eastAsia="pl-PL"/>
        </w:rPr>
        <w:lastRenderedPageBreak/>
        <w:t xml:space="preserve">Otwartej Strefy Aktywności w m. Głogowiec (dz. nr </w:t>
      </w:r>
      <w:proofErr w:type="spellStart"/>
      <w:r w:rsidRPr="00996CB1">
        <w:rPr>
          <w:rFonts w:ascii="Times New Roman" w:eastAsia="Times New Roman" w:hAnsi="Times New Roman" w:cs="Times New Roman"/>
          <w:color w:val="000000"/>
          <w:sz w:val="27"/>
          <w:szCs w:val="27"/>
          <w:lang w:eastAsia="pl-PL"/>
        </w:rPr>
        <w:t>ewid</w:t>
      </w:r>
      <w:proofErr w:type="spellEnd"/>
      <w:r w:rsidRPr="00996CB1">
        <w:rPr>
          <w:rFonts w:ascii="Times New Roman" w:eastAsia="Times New Roman" w:hAnsi="Times New Roman" w:cs="Times New Roman"/>
          <w:color w:val="000000"/>
          <w:sz w:val="27"/>
          <w:szCs w:val="27"/>
          <w:lang w:eastAsia="pl-PL"/>
        </w:rPr>
        <w:t xml:space="preserve">. 199) 1) Dostawa i montaż urządzeń placu zabaw: - wieża z tunelem, ścianką wspinaczkową, zjeżdżalnią i drabinką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stożek duży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huśtawka „bocianie gniazdo”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pomost z belką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2) Dostawa i montaż urządzeń siłowni plenerowej (na pylonie): - </w:t>
      </w:r>
      <w:proofErr w:type="spellStart"/>
      <w:r w:rsidRPr="00996CB1">
        <w:rPr>
          <w:rFonts w:ascii="Times New Roman" w:eastAsia="Times New Roman" w:hAnsi="Times New Roman" w:cs="Times New Roman"/>
          <w:color w:val="000000"/>
          <w:sz w:val="27"/>
          <w:szCs w:val="27"/>
          <w:lang w:eastAsia="pl-PL"/>
        </w:rPr>
        <w:t>orbitrek</w:t>
      </w:r>
      <w:proofErr w:type="spellEnd"/>
      <w:r w:rsidRPr="00996CB1">
        <w:rPr>
          <w:rFonts w:ascii="Times New Roman" w:eastAsia="Times New Roman" w:hAnsi="Times New Roman" w:cs="Times New Roman"/>
          <w:color w:val="000000"/>
          <w:sz w:val="27"/>
          <w:szCs w:val="27"/>
          <w:lang w:eastAsia="pl-PL"/>
        </w:rPr>
        <w:t xml:space="preserve">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rower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wioślarz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wahadło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biegacz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trenażer ramion górny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3) Urządzenia strefy relaksu: - stół do gry w szachy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stół do gry w chińczyka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ławki parkowe – 5 szt.; 4) Pozostałe roboty: - przygotowanie terenu; - wykonanie ogrodzenia; - wykonanie chodnika; - nawierzchnia bezpieczna; - nasadzenie krzewów – 47 szt. 2. Budowa Otwartej Strefy Aktywności w m. Gniewczyna Tryniecka (dz. nr </w:t>
      </w:r>
      <w:proofErr w:type="spellStart"/>
      <w:r w:rsidRPr="00996CB1">
        <w:rPr>
          <w:rFonts w:ascii="Times New Roman" w:eastAsia="Times New Roman" w:hAnsi="Times New Roman" w:cs="Times New Roman"/>
          <w:color w:val="000000"/>
          <w:sz w:val="27"/>
          <w:szCs w:val="27"/>
          <w:lang w:eastAsia="pl-PL"/>
        </w:rPr>
        <w:t>ewid</w:t>
      </w:r>
      <w:proofErr w:type="spellEnd"/>
      <w:r w:rsidRPr="00996CB1">
        <w:rPr>
          <w:rFonts w:ascii="Times New Roman" w:eastAsia="Times New Roman" w:hAnsi="Times New Roman" w:cs="Times New Roman"/>
          <w:color w:val="000000"/>
          <w:sz w:val="27"/>
          <w:szCs w:val="27"/>
          <w:lang w:eastAsia="pl-PL"/>
        </w:rPr>
        <w:t xml:space="preserve">. 1043) 1) Dostawa i montaż urządzeń placu zabaw: - wieża z tunelem, ścianką wspinaczkową, zjeżdżalnią i drabinką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stożek duży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huśtawka „bocianie gniazdo”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pomost z belką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2) Dostawa i montaż urządzeń siłowni plenerowej (na pylonie): - </w:t>
      </w:r>
      <w:proofErr w:type="spellStart"/>
      <w:r w:rsidRPr="00996CB1">
        <w:rPr>
          <w:rFonts w:ascii="Times New Roman" w:eastAsia="Times New Roman" w:hAnsi="Times New Roman" w:cs="Times New Roman"/>
          <w:color w:val="000000"/>
          <w:sz w:val="27"/>
          <w:szCs w:val="27"/>
          <w:lang w:eastAsia="pl-PL"/>
        </w:rPr>
        <w:t>orbitrek</w:t>
      </w:r>
      <w:proofErr w:type="spellEnd"/>
      <w:r w:rsidRPr="00996CB1">
        <w:rPr>
          <w:rFonts w:ascii="Times New Roman" w:eastAsia="Times New Roman" w:hAnsi="Times New Roman" w:cs="Times New Roman"/>
          <w:color w:val="000000"/>
          <w:sz w:val="27"/>
          <w:szCs w:val="27"/>
          <w:lang w:eastAsia="pl-PL"/>
        </w:rPr>
        <w:t xml:space="preserve">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rower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wioślarz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wahadło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biegacz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trenażer ramion górny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3) Urządzenia strefy relaksu: - stół do gry w szachy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stół do gry w chińczyka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ławki parkowe – 5 szt.; 4) Pozostałe roboty: - przygotowanie terenu; - wykonanie ogrodzenia; - wykonanie chodnika; - nawierzchnia bezpieczna; - nasadzenie krzewów – 76 szt. 3. Budowa Otwartej Strefy Aktywności w m. Jagiełła ( dz. nr </w:t>
      </w:r>
      <w:proofErr w:type="spellStart"/>
      <w:r w:rsidRPr="00996CB1">
        <w:rPr>
          <w:rFonts w:ascii="Times New Roman" w:eastAsia="Times New Roman" w:hAnsi="Times New Roman" w:cs="Times New Roman"/>
          <w:color w:val="000000"/>
          <w:sz w:val="27"/>
          <w:szCs w:val="27"/>
          <w:lang w:eastAsia="pl-PL"/>
        </w:rPr>
        <w:t>ewid</w:t>
      </w:r>
      <w:proofErr w:type="spellEnd"/>
      <w:r w:rsidRPr="00996CB1">
        <w:rPr>
          <w:rFonts w:ascii="Times New Roman" w:eastAsia="Times New Roman" w:hAnsi="Times New Roman" w:cs="Times New Roman"/>
          <w:color w:val="000000"/>
          <w:sz w:val="27"/>
          <w:szCs w:val="27"/>
          <w:lang w:eastAsia="pl-PL"/>
        </w:rPr>
        <w:t xml:space="preserve">. 924) 1) Dostawa i montaż urządzeń placu zabaw: - wieża z tunelem, ścianką wspinaczkową, zjeżdżalnią i drabinką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stożek duży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huśtawka „bocianie gniazdo”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pomost z belką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2) Dostawa i montaż urządzeń siłowni plenerowej (na pylonie): - </w:t>
      </w:r>
      <w:proofErr w:type="spellStart"/>
      <w:r w:rsidRPr="00996CB1">
        <w:rPr>
          <w:rFonts w:ascii="Times New Roman" w:eastAsia="Times New Roman" w:hAnsi="Times New Roman" w:cs="Times New Roman"/>
          <w:color w:val="000000"/>
          <w:sz w:val="27"/>
          <w:szCs w:val="27"/>
          <w:lang w:eastAsia="pl-PL"/>
        </w:rPr>
        <w:t>orbitrek</w:t>
      </w:r>
      <w:proofErr w:type="spellEnd"/>
      <w:r w:rsidRPr="00996CB1">
        <w:rPr>
          <w:rFonts w:ascii="Times New Roman" w:eastAsia="Times New Roman" w:hAnsi="Times New Roman" w:cs="Times New Roman"/>
          <w:color w:val="000000"/>
          <w:sz w:val="27"/>
          <w:szCs w:val="27"/>
          <w:lang w:eastAsia="pl-PL"/>
        </w:rPr>
        <w:t xml:space="preserve">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rower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wioślarz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wahadło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biegacz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trenażer ramion górny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3) Urządzenia strefy relaksu: - stół do gry w szachy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stół do gry w chińczyka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ławki parkowe – 5 szt.; 4) Pozostałe roboty: - przygotowanie terenu; - wykonanie ogrodzenia; - wykonanie chodnika; - nawierzchnia bezpieczna; - nasadzenie krzewów – 30 szt. 4. Budowa Otwartej Strefy Aktywności w m. Ubieszyn 1) Dostawa i montaż urządzeń placu zabaw: - wieża z tunelem, ścianką wspinaczkową, zjeżdżalnią i drabinką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stożek duży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huśtawka „bocianie gniazdo”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pomost z belką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2) Dostawa i montaż </w:t>
      </w:r>
      <w:r w:rsidRPr="00996CB1">
        <w:rPr>
          <w:rFonts w:ascii="Times New Roman" w:eastAsia="Times New Roman" w:hAnsi="Times New Roman" w:cs="Times New Roman"/>
          <w:color w:val="000000"/>
          <w:sz w:val="27"/>
          <w:szCs w:val="27"/>
          <w:lang w:eastAsia="pl-PL"/>
        </w:rPr>
        <w:lastRenderedPageBreak/>
        <w:t xml:space="preserve">urządzeń siłowni plenerowej (na pylonie): - </w:t>
      </w:r>
      <w:proofErr w:type="spellStart"/>
      <w:r w:rsidRPr="00996CB1">
        <w:rPr>
          <w:rFonts w:ascii="Times New Roman" w:eastAsia="Times New Roman" w:hAnsi="Times New Roman" w:cs="Times New Roman"/>
          <w:color w:val="000000"/>
          <w:sz w:val="27"/>
          <w:szCs w:val="27"/>
          <w:lang w:eastAsia="pl-PL"/>
        </w:rPr>
        <w:t>orbitrek</w:t>
      </w:r>
      <w:proofErr w:type="spellEnd"/>
      <w:r w:rsidRPr="00996CB1">
        <w:rPr>
          <w:rFonts w:ascii="Times New Roman" w:eastAsia="Times New Roman" w:hAnsi="Times New Roman" w:cs="Times New Roman"/>
          <w:color w:val="000000"/>
          <w:sz w:val="27"/>
          <w:szCs w:val="27"/>
          <w:lang w:eastAsia="pl-PL"/>
        </w:rPr>
        <w:t xml:space="preserve">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rower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wioślarz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wahadło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biegacz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trenażer ramion górny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3) Urządzenia strefy relaksu: - stół do gry w szachy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stół do gry w chińczyka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ławki parkowe – 5 szt.; 4) Pozostałe roboty: - przygotowanie terenu; - wykonanie ogrodzenia; - wykonanie chodnika; - nawierzchnia bezpieczna; - nasadzenie krzewów – 45 szt. 5. Budowa Otwartej Strefy Aktywności w m. Wólka Małkowa 1) Dostawa i montaż urządzeń placu zabaw: - wieża z tunelem, ścianką wspinaczkową, zjeżdżalnią i drabinką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stożek duży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huśtawka „bocianie gniazdo”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pomost z belką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2) Dostawa i montaż urządzeń siłowni plenerowej (na pylonie): - </w:t>
      </w:r>
      <w:proofErr w:type="spellStart"/>
      <w:r w:rsidRPr="00996CB1">
        <w:rPr>
          <w:rFonts w:ascii="Times New Roman" w:eastAsia="Times New Roman" w:hAnsi="Times New Roman" w:cs="Times New Roman"/>
          <w:color w:val="000000"/>
          <w:sz w:val="27"/>
          <w:szCs w:val="27"/>
          <w:lang w:eastAsia="pl-PL"/>
        </w:rPr>
        <w:t>orbitrek</w:t>
      </w:r>
      <w:proofErr w:type="spellEnd"/>
      <w:r w:rsidRPr="00996CB1">
        <w:rPr>
          <w:rFonts w:ascii="Times New Roman" w:eastAsia="Times New Roman" w:hAnsi="Times New Roman" w:cs="Times New Roman"/>
          <w:color w:val="000000"/>
          <w:sz w:val="27"/>
          <w:szCs w:val="27"/>
          <w:lang w:eastAsia="pl-PL"/>
        </w:rPr>
        <w:t xml:space="preserve">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rower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wioślarz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wahadło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biegacz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trenażer ramion górny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3) Urządzenia strefy relaksu: - stół do gry w szachy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stół do gry w chińczyka – 1 </w:t>
      </w:r>
      <w:proofErr w:type="spellStart"/>
      <w:r w:rsidRPr="00996CB1">
        <w:rPr>
          <w:rFonts w:ascii="Times New Roman" w:eastAsia="Times New Roman" w:hAnsi="Times New Roman" w:cs="Times New Roman"/>
          <w:color w:val="000000"/>
          <w:sz w:val="27"/>
          <w:szCs w:val="27"/>
          <w:lang w:eastAsia="pl-PL"/>
        </w:rPr>
        <w:t>kpl</w:t>
      </w:r>
      <w:proofErr w:type="spellEnd"/>
      <w:r w:rsidRPr="00996CB1">
        <w:rPr>
          <w:rFonts w:ascii="Times New Roman" w:eastAsia="Times New Roman" w:hAnsi="Times New Roman" w:cs="Times New Roman"/>
          <w:color w:val="000000"/>
          <w:sz w:val="27"/>
          <w:szCs w:val="27"/>
          <w:lang w:eastAsia="pl-PL"/>
        </w:rPr>
        <w:t xml:space="preserve">; - ławki parkowe – 5 szt.; 4) Pozostałe roboty: - przygotowanie terenu; - wykonanie ogrodzenia; - wykonanie chodnika; - nawierzchnia bezpieczna; - nasadzenie krzewów – 55 szt. 3.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4. Jeżeli określono w przedmiarach robót, specyfikacji technicznej wykonania i odbioru robót budowlanych, dokumentacji projektowej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w:t>
      </w:r>
      <w:r w:rsidRPr="00996CB1">
        <w:rPr>
          <w:rFonts w:ascii="Times New Roman" w:eastAsia="Times New Roman" w:hAnsi="Times New Roman" w:cs="Times New Roman"/>
          <w:color w:val="000000"/>
          <w:sz w:val="27"/>
          <w:szCs w:val="27"/>
          <w:lang w:eastAsia="pl-PL"/>
        </w:rPr>
        <w:lastRenderedPageBreak/>
        <w:t xml:space="preserve">obowiązany wykazać, że oferowane przez niego materiały spełniają wymagania określone przez Zamawiającego. 5. Zamawiający wymaga na podstawie art. 29 ust. 3a ustawy Prawo zamówień publicznych zatrudnienia przez wykonawcę lub podwykonawcę na podstawie umowy o pracę osób wykonujących następujące czynności w zakresie realizacji zamówienia, tj. montaż urządzeń. Wykonywanie tych czynności polega na wykonywaniu pracy w sposób określony w art. 22 § 1 ustawy z dnia 26 czerwca 1974 r. Kodeks pracy ( </w:t>
      </w:r>
      <w:proofErr w:type="spellStart"/>
      <w:r w:rsidRPr="00996CB1">
        <w:rPr>
          <w:rFonts w:ascii="Times New Roman" w:eastAsia="Times New Roman" w:hAnsi="Times New Roman" w:cs="Times New Roman"/>
          <w:color w:val="000000"/>
          <w:sz w:val="27"/>
          <w:szCs w:val="27"/>
          <w:lang w:eastAsia="pl-PL"/>
        </w:rPr>
        <w:t>Dz.U</w:t>
      </w:r>
      <w:proofErr w:type="spellEnd"/>
      <w:r w:rsidRPr="00996CB1">
        <w:rPr>
          <w:rFonts w:ascii="Times New Roman" w:eastAsia="Times New Roman" w:hAnsi="Times New Roman" w:cs="Times New Roman"/>
          <w:color w:val="000000"/>
          <w:sz w:val="27"/>
          <w:szCs w:val="27"/>
          <w:lang w:eastAsia="pl-PL"/>
        </w:rPr>
        <w:t xml:space="preserve">. z 2018 r. poz. 917 z </w:t>
      </w:r>
      <w:proofErr w:type="spellStart"/>
      <w:r w:rsidRPr="00996CB1">
        <w:rPr>
          <w:rFonts w:ascii="Times New Roman" w:eastAsia="Times New Roman" w:hAnsi="Times New Roman" w:cs="Times New Roman"/>
          <w:color w:val="000000"/>
          <w:sz w:val="27"/>
          <w:szCs w:val="27"/>
          <w:lang w:eastAsia="pl-PL"/>
        </w:rPr>
        <w:t>póź</w:t>
      </w:r>
      <w:proofErr w:type="spellEnd"/>
      <w:r w:rsidRPr="00996CB1">
        <w:rPr>
          <w:rFonts w:ascii="Times New Roman" w:eastAsia="Times New Roman" w:hAnsi="Times New Roman" w:cs="Times New Roman"/>
          <w:color w:val="000000"/>
          <w:sz w:val="27"/>
          <w:szCs w:val="27"/>
          <w:lang w:eastAsia="pl-PL"/>
        </w:rPr>
        <w:t>. zm.).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II.5) Główny kod CPV: </w:t>
      </w:r>
      <w:r w:rsidRPr="00996CB1">
        <w:rPr>
          <w:rFonts w:ascii="Times New Roman" w:eastAsia="Times New Roman" w:hAnsi="Times New Roman" w:cs="Times New Roman"/>
          <w:color w:val="000000"/>
          <w:sz w:val="27"/>
          <w:szCs w:val="27"/>
          <w:lang w:eastAsia="pl-PL"/>
        </w:rPr>
        <w:t>45000000-7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Dodatkowe kody CPV:</w:t>
      </w:r>
      <w:r w:rsidRPr="00996CB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Kod CPV</w:t>
            </w:r>
          </w:p>
        </w:tc>
      </w:tr>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45100000-8</w:t>
            </w:r>
          </w:p>
        </w:tc>
      </w:tr>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45236210-5</w:t>
            </w:r>
          </w:p>
        </w:tc>
      </w:tr>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45233200-1</w:t>
            </w:r>
          </w:p>
        </w:tc>
      </w:tr>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45112723-9</w:t>
            </w:r>
          </w:p>
        </w:tc>
      </w:tr>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37410000-5</w:t>
            </w:r>
          </w:p>
        </w:tc>
      </w:tr>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45112720-8</w:t>
            </w:r>
          </w:p>
        </w:tc>
      </w:tr>
    </w:tbl>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II.6) Całkowita wartość zamówienia </w:t>
      </w:r>
      <w:r w:rsidRPr="00996CB1">
        <w:rPr>
          <w:rFonts w:ascii="Times New Roman" w:eastAsia="Times New Roman" w:hAnsi="Times New Roman" w:cs="Times New Roman"/>
          <w:i/>
          <w:iCs/>
          <w:color w:val="000000"/>
          <w:sz w:val="27"/>
          <w:szCs w:val="27"/>
          <w:lang w:eastAsia="pl-PL"/>
        </w:rPr>
        <w:t>(jeżeli zamawiający podaje informacje o wartości zamówienia)</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Wartość bez VAT: </w:t>
      </w:r>
      <w:r w:rsidRPr="00996CB1">
        <w:rPr>
          <w:rFonts w:ascii="Times New Roman" w:eastAsia="Times New Roman" w:hAnsi="Times New Roman" w:cs="Times New Roman"/>
          <w:color w:val="000000"/>
          <w:sz w:val="27"/>
          <w:szCs w:val="27"/>
          <w:lang w:eastAsia="pl-PL"/>
        </w:rPr>
        <w:br/>
        <w:t>Waluta: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996CB1">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96CB1">
        <w:rPr>
          <w:rFonts w:ascii="Times New Roman" w:eastAsia="Times New Roman" w:hAnsi="Times New Roman" w:cs="Times New Roman"/>
          <w:b/>
          <w:bCs/>
          <w:color w:val="000000"/>
          <w:sz w:val="27"/>
          <w:szCs w:val="27"/>
          <w:lang w:eastAsia="pl-PL"/>
        </w:rPr>
        <w:t>Pzp</w:t>
      </w:r>
      <w:proofErr w:type="spellEnd"/>
      <w:r w:rsidRPr="00996CB1">
        <w:rPr>
          <w:rFonts w:ascii="Times New Roman" w:eastAsia="Times New Roman" w:hAnsi="Times New Roman" w:cs="Times New Roman"/>
          <w:b/>
          <w:bCs/>
          <w:color w:val="000000"/>
          <w:sz w:val="27"/>
          <w:szCs w:val="27"/>
          <w:lang w:eastAsia="pl-PL"/>
        </w:rPr>
        <w:t>: </w:t>
      </w:r>
      <w:r w:rsidRPr="00996CB1">
        <w:rPr>
          <w:rFonts w:ascii="Times New Roman" w:eastAsia="Times New Roman" w:hAnsi="Times New Roman" w:cs="Times New Roman"/>
          <w:color w:val="000000"/>
          <w:sz w:val="27"/>
          <w:szCs w:val="27"/>
          <w:lang w:eastAsia="pl-PL"/>
        </w:rPr>
        <w:t>Tak </w:t>
      </w:r>
      <w:r w:rsidRPr="00996CB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96CB1">
        <w:rPr>
          <w:rFonts w:ascii="Times New Roman" w:eastAsia="Times New Roman" w:hAnsi="Times New Roman" w:cs="Times New Roman"/>
          <w:color w:val="000000"/>
          <w:sz w:val="27"/>
          <w:szCs w:val="27"/>
          <w:lang w:eastAsia="pl-PL"/>
        </w:rPr>
        <w:t>Pzp</w:t>
      </w:r>
      <w:proofErr w:type="spellEnd"/>
      <w:r w:rsidRPr="00996CB1">
        <w:rPr>
          <w:rFonts w:ascii="Times New Roman" w:eastAsia="Times New Roman" w:hAnsi="Times New Roman" w:cs="Times New Roman"/>
          <w:color w:val="000000"/>
          <w:sz w:val="27"/>
          <w:szCs w:val="27"/>
          <w:lang w:eastAsia="pl-PL"/>
        </w:rPr>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miesiącach:   </w:t>
      </w:r>
      <w:r w:rsidRPr="00996CB1">
        <w:rPr>
          <w:rFonts w:ascii="Times New Roman" w:eastAsia="Times New Roman" w:hAnsi="Times New Roman" w:cs="Times New Roman"/>
          <w:i/>
          <w:iCs/>
          <w:color w:val="000000"/>
          <w:sz w:val="27"/>
          <w:szCs w:val="27"/>
          <w:lang w:eastAsia="pl-PL"/>
        </w:rPr>
        <w:t> lub </w:t>
      </w:r>
      <w:r w:rsidRPr="00996CB1">
        <w:rPr>
          <w:rFonts w:ascii="Times New Roman" w:eastAsia="Times New Roman" w:hAnsi="Times New Roman" w:cs="Times New Roman"/>
          <w:b/>
          <w:bCs/>
          <w:color w:val="000000"/>
          <w:sz w:val="27"/>
          <w:szCs w:val="27"/>
          <w:lang w:eastAsia="pl-PL"/>
        </w:rPr>
        <w:t>dniach:</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i/>
          <w:iCs/>
          <w:color w:val="000000"/>
          <w:sz w:val="27"/>
          <w:szCs w:val="27"/>
          <w:lang w:eastAsia="pl-PL"/>
        </w:rPr>
        <w:t>lub</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data rozpoczęcia: </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i/>
          <w:iCs/>
          <w:color w:val="000000"/>
          <w:sz w:val="27"/>
          <w:szCs w:val="27"/>
          <w:lang w:eastAsia="pl-PL"/>
        </w:rPr>
        <w:t> lub </w:t>
      </w:r>
      <w:r w:rsidRPr="00996CB1">
        <w:rPr>
          <w:rFonts w:ascii="Times New Roman" w:eastAsia="Times New Roman" w:hAnsi="Times New Roman" w:cs="Times New Roman"/>
          <w:b/>
          <w:bCs/>
          <w:color w:val="000000"/>
          <w:sz w:val="27"/>
          <w:szCs w:val="27"/>
          <w:lang w:eastAsia="pl-PL"/>
        </w:rPr>
        <w:t>zakończenia: </w:t>
      </w:r>
      <w:r w:rsidRPr="00996CB1">
        <w:rPr>
          <w:rFonts w:ascii="Times New Roman" w:eastAsia="Times New Roman" w:hAnsi="Times New Roman" w:cs="Times New Roman"/>
          <w:color w:val="000000"/>
          <w:sz w:val="27"/>
          <w:szCs w:val="27"/>
          <w:lang w:eastAsia="pl-PL"/>
        </w:rPr>
        <w:t>2018-09-28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II.9) Informacje dodatkowe:</w:t>
      </w:r>
    </w:p>
    <w:p w:rsidR="00996CB1" w:rsidRPr="00996CB1" w:rsidRDefault="00996CB1" w:rsidP="00996CB1">
      <w:pPr>
        <w:spacing w:after="0" w:line="450" w:lineRule="atLeast"/>
        <w:rPr>
          <w:rFonts w:ascii="Times New Roman" w:eastAsia="Times New Roman" w:hAnsi="Times New Roman" w:cs="Times New Roman"/>
          <w:b/>
          <w:bCs/>
          <w:color w:val="000000"/>
          <w:sz w:val="36"/>
          <w:szCs w:val="36"/>
          <w:lang w:eastAsia="pl-PL"/>
        </w:rPr>
      </w:pPr>
      <w:r w:rsidRPr="00996CB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III.1) WARUNKI UDZIAŁU W POSTĘPOWANIU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Określenie warunków: </w:t>
      </w:r>
      <w:r w:rsidRPr="00996CB1">
        <w:rPr>
          <w:rFonts w:ascii="Times New Roman" w:eastAsia="Times New Roman" w:hAnsi="Times New Roman" w:cs="Times New Roman"/>
          <w:color w:val="000000"/>
          <w:sz w:val="27"/>
          <w:szCs w:val="27"/>
          <w:lang w:eastAsia="pl-PL"/>
        </w:rPr>
        <w:br/>
        <w:t>Informacje dodatkowe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III.1.2) Sytuacja finansowa lub ekonomiczna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lastRenderedPageBreak/>
        <w:t>Określenie warunków: </w:t>
      </w:r>
      <w:r w:rsidRPr="00996CB1">
        <w:rPr>
          <w:rFonts w:ascii="Times New Roman" w:eastAsia="Times New Roman" w:hAnsi="Times New Roman" w:cs="Times New Roman"/>
          <w:color w:val="000000"/>
          <w:sz w:val="27"/>
          <w:szCs w:val="27"/>
          <w:lang w:eastAsia="pl-PL"/>
        </w:rPr>
        <w:br/>
        <w:t>Informacje dodatkowe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III.1.3) Zdolność techniczna lub zawodowa </w:t>
      </w:r>
      <w:r w:rsidRPr="00996CB1">
        <w:rPr>
          <w:rFonts w:ascii="Times New Roman" w:eastAsia="Times New Roman" w:hAnsi="Times New Roman" w:cs="Times New Roman"/>
          <w:color w:val="000000"/>
          <w:sz w:val="27"/>
          <w:szCs w:val="27"/>
          <w:lang w:eastAsia="pl-PL"/>
        </w:rPr>
        <w:br/>
        <w:t>Określenie warunków: c.1) wykonawca wykaże, że w okresie ostatnich pięciu lat przed upływem terminu składania ofert, a jeżeli okres prowadzenia działalności jest krótszy - w tym okresie, zgodnie z przepisami prawa budowlanego wykonał i prawidłowo ukończył minimum dwie roboty budowlane polegające na budowie obiektu sportowo-rekreacyjnego lub placu zabaw lub siłowni plenerowej wraz z zagospodarowaniem terenu o wartości co najmniej 130 000 zł (słownie sto trzydzieści tysięcy zł ) brutto każda z robót; c.2)wykonawca skieruje do realizacji zamówienia publicznego przynajmniej 1 osobę posiadającą uprawnienia do kierowania robotami budowlanymi o specjalności: - konstrukcyjno-budowlanej( kierownik robót); zgodnie z ustawą z dnia 7 lipca 1994 r. Prawo budowlane (j.t. Dz. U. z 2017 r. poz.1332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996CB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96CB1">
        <w:rPr>
          <w:rFonts w:ascii="Times New Roman" w:eastAsia="Times New Roman" w:hAnsi="Times New Roman" w:cs="Times New Roman"/>
          <w:color w:val="000000"/>
          <w:sz w:val="27"/>
          <w:szCs w:val="27"/>
          <w:lang w:eastAsia="pl-PL"/>
        </w:rPr>
        <w:br/>
        <w:t>Informacje dodatkowe: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III.2) PODSTAWY WYKLUCZENIA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96CB1">
        <w:rPr>
          <w:rFonts w:ascii="Times New Roman" w:eastAsia="Times New Roman" w:hAnsi="Times New Roman" w:cs="Times New Roman"/>
          <w:b/>
          <w:bCs/>
          <w:color w:val="000000"/>
          <w:sz w:val="27"/>
          <w:szCs w:val="27"/>
          <w:lang w:eastAsia="pl-PL"/>
        </w:rPr>
        <w:t>Pzp</w:t>
      </w:r>
      <w:proofErr w:type="spellEnd"/>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96CB1">
        <w:rPr>
          <w:rFonts w:ascii="Times New Roman" w:eastAsia="Times New Roman" w:hAnsi="Times New Roman" w:cs="Times New Roman"/>
          <w:b/>
          <w:bCs/>
          <w:color w:val="000000"/>
          <w:sz w:val="27"/>
          <w:szCs w:val="27"/>
          <w:lang w:eastAsia="pl-PL"/>
        </w:rPr>
        <w:t>Pzp</w:t>
      </w:r>
      <w:proofErr w:type="spellEnd"/>
      <w:r w:rsidRPr="00996CB1">
        <w:rPr>
          <w:rFonts w:ascii="Times New Roman" w:eastAsia="Times New Roman" w:hAnsi="Times New Roman" w:cs="Times New Roman"/>
          <w:color w:val="000000"/>
          <w:sz w:val="27"/>
          <w:szCs w:val="27"/>
          <w:lang w:eastAsia="pl-PL"/>
        </w:rPr>
        <w:t> Nie Zamawiający przewiduje następujące fakultatywne podstawy wykluczenia: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lastRenderedPageBreak/>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96CB1">
        <w:rPr>
          <w:rFonts w:ascii="Times New Roman" w:eastAsia="Times New Roman" w:hAnsi="Times New Roman" w:cs="Times New Roman"/>
          <w:color w:val="000000"/>
          <w:sz w:val="27"/>
          <w:szCs w:val="27"/>
          <w:lang w:eastAsia="pl-PL"/>
        </w:rPr>
        <w:br/>
        <w:t>Tak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Oświadczenie o spełnianiu kryteriów selekcji </w:t>
      </w:r>
      <w:r w:rsidRPr="00996CB1">
        <w:rPr>
          <w:rFonts w:ascii="Times New Roman" w:eastAsia="Times New Roman" w:hAnsi="Times New Roman" w:cs="Times New Roman"/>
          <w:color w:val="000000"/>
          <w:sz w:val="27"/>
          <w:szCs w:val="27"/>
          <w:lang w:eastAsia="pl-PL"/>
        </w:rPr>
        <w:br/>
        <w:t>Nie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III.5.1) W ZAKRESIE SPEŁNIANIA WARUNKÓW UDZIAŁU W POSTĘPOWANIU:</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w:t>
      </w:r>
      <w:r w:rsidRPr="00996CB1">
        <w:rPr>
          <w:rFonts w:ascii="Times New Roman" w:eastAsia="Times New Roman" w:hAnsi="Times New Roman" w:cs="Times New Roman"/>
          <w:color w:val="000000"/>
          <w:sz w:val="27"/>
          <w:szCs w:val="27"/>
          <w:lang w:eastAsia="pl-PL"/>
        </w:rPr>
        <w:lastRenderedPageBreak/>
        <w:t>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III.5.2) W ZAKRESIE KRYTERIÓW SELEKCJI:</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III.7) INNE DOKUMENTY NIE WYMIENIONE W pkt III.3) - III.6)</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 xml:space="preserve">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Pełnomocnictwo (jeżeli dotyczy), 6) Pisemne zobowiązanie innych podmiotów do oddania Wykonawcy do dyspozycji niezbędnych zasobów na potrzeby realizacji zamówienia, jeżeli Wykonawca polega na zdolnościach lub sytuacji innych podmiotów (jeżeli dotyczy). 7) Potwierdzenie wniesienia wadium: - wadium w formie pieniężnej - do oferty należy dołączyć potwierdzenie wniesienia wadium jako odrębny załącznik wpięty do oferty; - wadium w innej formie niż pieniądz - należy zamieścić w osobnej kopercie zgodnie z zapisami Rozdziału 10 SIWZ; 8) Wykonawca w terminie 3 dni od dnia zamieszczenia na stronie internetowej </w:t>
      </w:r>
      <w:r w:rsidRPr="00996CB1">
        <w:rPr>
          <w:rFonts w:ascii="Times New Roman" w:eastAsia="Times New Roman" w:hAnsi="Times New Roman" w:cs="Times New Roman"/>
          <w:color w:val="000000"/>
          <w:sz w:val="27"/>
          <w:szCs w:val="27"/>
          <w:lang w:eastAsia="pl-PL"/>
        </w:rPr>
        <w:lastRenderedPageBreak/>
        <w:t>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996CB1" w:rsidRPr="00996CB1" w:rsidRDefault="00996CB1" w:rsidP="00996CB1">
      <w:pPr>
        <w:spacing w:after="0" w:line="450" w:lineRule="atLeast"/>
        <w:rPr>
          <w:rFonts w:ascii="Times New Roman" w:eastAsia="Times New Roman" w:hAnsi="Times New Roman" w:cs="Times New Roman"/>
          <w:b/>
          <w:bCs/>
          <w:color w:val="000000"/>
          <w:sz w:val="36"/>
          <w:szCs w:val="36"/>
          <w:lang w:eastAsia="pl-PL"/>
        </w:rPr>
      </w:pPr>
      <w:r w:rsidRPr="00996CB1">
        <w:rPr>
          <w:rFonts w:ascii="Times New Roman" w:eastAsia="Times New Roman" w:hAnsi="Times New Roman" w:cs="Times New Roman"/>
          <w:b/>
          <w:bCs/>
          <w:color w:val="000000"/>
          <w:sz w:val="36"/>
          <w:szCs w:val="36"/>
          <w:u w:val="single"/>
          <w:lang w:eastAsia="pl-PL"/>
        </w:rPr>
        <w:t>SEKCJA IV: PROCEDURA</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IV.1) OPIS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IV.1.1) Tryb udzielenia zamówienia: </w:t>
      </w:r>
      <w:r w:rsidRPr="00996CB1">
        <w:rPr>
          <w:rFonts w:ascii="Times New Roman" w:eastAsia="Times New Roman" w:hAnsi="Times New Roman" w:cs="Times New Roman"/>
          <w:color w:val="000000"/>
          <w:sz w:val="27"/>
          <w:szCs w:val="27"/>
          <w:lang w:eastAsia="pl-PL"/>
        </w:rPr>
        <w:t>Przetarg nieograniczony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IV.1.2) Zamawiający żąda wniesienia wadium:</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Tak </w:t>
      </w:r>
      <w:r w:rsidRPr="00996CB1">
        <w:rPr>
          <w:rFonts w:ascii="Times New Roman" w:eastAsia="Times New Roman" w:hAnsi="Times New Roman" w:cs="Times New Roman"/>
          <w:color w:val="000000"/>
          <w:sz w:val="27"/>
          <w:szCs w:val="27"/>
          <w:lang w:eastAsia="pl-PL"/>
        </w:rPr>
        <w:br/>
        <w:t>Informacja na temat wadium </w:t>
      </w:r>
      <w:r w:rsidRPr="00996CB1">
        <w:rPr>
          <w:rFonts w:ascii="Times New Roman" w:eastAsia="Times New Roman" w:hAnsi="Times New Roman" w:cs="Times New Roman"/>
          <w:color w:val="000000"/>
          <w:sz w:val="27"/>
          <w:szCs w:val="27"/>
          <w:lang w:eastAsia="pl-PL"/>
        </w:rPr>
        <w:br/>
        <w:t xml:space="preserve">1. Przystępując do niniejszego postępowania Wykonawca zobowiązany jest wnieść wadium w wysokości 5 000,00 zł (słownie: pięć tysięcy złotych 00/100). 2. Wadium należy wnieść w jednej lub kilku następujących formach przewidzianych w art. 45 ust. 6 ustawy </w:t>
      </w:r>
      <w:proofErr w:type="spellStart"/>
      <w:r w:rsidRPr="00996CB1">
        <w:rPr>
          <w:rFonts w:ascii="Times New Roman" w:eastAsia="Times New Roman" w:hAnsi="Times New Roman" w:cs="Times New Roman"/>
          <w:color w:val="000000"/>
          <w:sz w:val="27"/>
          <w:szCs w:val="27"/>
          <w:lang w:eastAsia="pl-PL"/>
        </w:rPr>
        <w:t>Pzp</w:t>
      </w:r>
      <w:proofErr w:type="spellEnd"/>
      <w:r w:rsidRPr="00996CB1">
        <w:rPr>
          <w:rFonts w:ascii="Times New Roman" w:eastAsia="Times New Roman" w:hAnsi="Times New Roman" w:cs="Times New Roman"/>
          <w:color w:val="000000"/>
          <w:sz w:val="27"/>
          <w:szCs w:val="27"/>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996CB1">
        <w:rPr>
          <w:rFonts w:ascii="Times New Roman" w:eastAsia="Times New Roman" w:hAnsi="Times New Roman" w:cs="Times New Roman"/>
          <w:color w:val="000000"/>
          <w:sz w:val="27"/>
          <w:szCs w:val="27"/>
          <w:lang w:eastAsia="pl-PL"/>
        </w:rPr>
        <w:t>Dz.U</w:t>
      </w:r>
      <w:proofErr w:type="spellEnd"/>
      <w:r w:rsidRPr="00996CB1">
        <w:rPr>
          <w:rFonts w:ascii="Times New Roman" w:eastAsia="Times New Roman" w:hAnsi="Times New Roman" w:cs="Times New Roman"/>
          <w:color w:val="000000"/>
          <w:sz w:val="27"/>
          <w:szCs w:val="27"/>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„Budowa Otwartych Stref Aktywności w m. Głogowiec, Gniewczyna Tryniecka, Jagiełła, Ubieszyn i Wólka Małkowa” – UIB.271.9.2018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w:t>
      </w:r>
      <w:r w:rsidRPr="00996CB1">
        <w:rPr>
          <w:rFonts w:ascii="Times New Roman" w:eastAsia="Times New Roman" w:hAnsi="Times New Roman" w:cs="Times New Roman"/>
          <w:color w:val="000000"/>
          <w:sz w:val="27"/>
          <w:szCs w:val="27"/>
          <w:lang w:eastAsia="pl-PL"/>
        </w:rPr>
        <w:lastRenderedPageBreak/>
        <w:t xml:space="preserve">na koncie Zamawiającego przed upływem terminu składania ofert. W przypadku wniesienia wadium w formie innej niż pieniądz – oryginał dokumentu należy złożyć w osobnej kopercie opisanej ,,Wadium – Budowa Otwartych Stref Aktywności w m. Głogowiec, Gniewczyna Tryniecka, Jagiełła, Ubieszyn i Wólka Małkowa” – UIB.271.9.2018” oraz włożyć do koperty zewnętrznej . 5. Wadium wniesione w formie innej niż pieniężna musi spełniać następujące wymagania: </w:t>
      </w:r>
      <w:r w:rsidRPr="00996CB1">
        <w:rPr>
          <w:rFonts w:ascii="Times New Roman" w:eastAsia="Times New Roman" w:hAnsi="Times New Roman" w:cs="Times New Roman"/>
          <w:color w:val="000000"/>
          <w:sz w:val="27"/>
          <w:szCs w:val="27"/>
          <w:lang w:eastAsia="pl-PL"/>
        </w:rPr>
        <w:softHyphen/>
        <w:t xml:space="preserve"> odpowiadać co do wartości wysokości wadium określonej w niniejszej SIWZ, </w:t>
      </w:r>
      <w:r w:rsidRPr="00996CB1">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996CB1">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996CB1">
        <w:rPr>
          <w:rFonts w:ascii="Times New Roman" w:eastAsia="Times New Roman" w:hAnsi="Times New Roman" w:cs="Times New Roman"/>
          <w:color w:val="000000"/>
          <w:sz w:val="27"/>
          <w:szCs w:val="27"/>
          <w:lang w:eastAsia="pl-PL"/>
        </w:rPr>
        <w:t>Pzp</w:t>
      </w:r>
      <w:proofErr w:type="spellEnd"/>
      <w:r w:rsidRPr="00996CB1">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996CB1">
        <w:rPr>
          <w:rFonts w:ascii="Times New Roman" w:eastAsia="Times New Roman" w:hAnsi="Times New Roman" w:cs="Times New Roman"/>
          <w:color w:val="000000"/>
          <w:sz w:val="27"/>
          <w:szCs w:val="27"/>
          <w:lang w:eastAsia="pl-PL"/>
        </w:rPr>
        <w:t>Pzp</w:t>
      </w:r>
      <w:proofErr w:type="spellEnd"/>
      <w:r w:rsidRPr="00996CB1">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996CB1">
        <w:rPr>
          <w:rFonts w:ascii="Times New Roman" w:eastAsia="Times New Roman" w:hAnsi="Times New Roman" w:cs="Times New Roman"/>
          <w:color w:val="000000"/>
          <w:sz w:val="27"/>
          <w:szCs w:val="27"/>
          <w:lang w:eastAsia="pl-PL"/>
        </w:rPr>
        <w:t>Pzp</w:t>
      </w:r>
      <w:proofErr w:type="spellEnd"/>
      <w:r w:rsidRPr="00996CB1">
        <w:rPr>
          <w:rFonts w:ascii="Times New Roman" w:eastAsia="Times New Roman" w:hAnsi="Times New Roman" w:cs="Times New Roman"/>
          <w:color w:val="000000"/>
          <w:sz w:val="27"/>
          <w:szCs w:val="27"/>
          <w:lang w:eastAsia="pl-PL"/>
        </w:rPr>
        <w:t>.</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IV.1.3) Przewiduje się udzielenie zaliczek na poczet wykonania zamówienia:</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 </w:t>
      </w:r>
      <w:r w:rsidRPr="00996CB1">
        <w:rPr>
          <w:rFonts w:ascii="Times New Roman" w:eastAsia="Times New Roman" w:hAnsi="Times New Roman" w:cs="Times New Roman"/>
          <w:color w:val="000000"/>
          <w:sz w:val="27"/>
          <w:szCs w:val="27"/>
          <w:lang w:eastAsia="pl-PL"/>
        </w:rPr>
        <w:br/>
        <w:t>Należy podać informacje na temat udzielania zaliczek: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Nie </w:t>
      </w:r>
      <w:r w:rsidRPr="00996CB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96CB1">
        <w:rPr>
          <w:rFonts w:ascii="Times New Roman" w:eastAsia="Times New Roman" w:hAnsi="Times New Roman" w:cs="Times New Roman"/>
          <w:color w:val="000000"/>
          <w:sz w:val="27"/>
          <w:szCs w:val="27"/>
          <w:lang w:eastAsia="pl-PL"/>
        </w:rPr>
        <w:br/>
        <w:t>Nie </w:t>
      </w:r>
      <w:r w:rsidRPr="00996CB1">
        <w:rPr>
          <w:rFonts w:ascii="Times New Roman" w:eastAsia="Times New Roman" w:hAnsi="Times New Roman" w:cs="Times New Roman"/>
          <w:color w:val="000000"/>
          <w:sz w:val="27"/>
          <w:szCs w:val="27"/>
          <w:lang w:eastAsia="pl-PL"/>
        </w:rPr>
        <w:br/>
        <w:t>Informacje dodatkowe: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IV.1.5.) Wymaga się złożenia oferty wariantowej:</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lastRenderedPageBreak/>
        <w:t>Nie </w:t>
      </w:r>
      <w:r w:rsidRPr="00996CB1">
        <w:rPr>
          <w:rFonts w:ascii="Times New Roman" w:eastAsia="Times New Roman" w:hAnsi="Times New Roman" w:cs="Times New Roman"/>
          <w:color w:val="000000"/>
          <w:sz w:val="27"/>
          <w:szCs w:val="27"/>
          <w:lang w:eastAsia="pl-PL"/>
        </w:rPr>
        <w:br/>
        <w:t>Dopuszcza się złożenie oferty wariantowej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Liczba wykonawców   </w:t>
      </w:r>
      <w:r w:rsidRPr="00996CB1">
        <w:rPr>
          <w:rFonts w:ascii="Times New Roman" w:eastAsia="Times New Roman" w:hAnsi="Times New Roman" w:cs="Times New Roman"/>
          <w:color w:val="000000"/>
          <w:sz w:val="27"/>
          <w:szCs w:val="27"/>
          <w:lang w:eastAsia="pl-PL"/>
        </w:rPr>
        <w:br/>
        <w:t>Przewidywana minimalna liczba wykonawców </w:t>
      </w:r>
      <w:r w:rsidRPr="00996CB1">
        <w:rPr>
          <w:rFonts w:ascii="Times New Roman" w:eastAsia="Times New Roman" w:hAnsi="Times New Roman" w:cs="Times New Roman"/>
          <w:color w:val="000000"/>
          <w:sz w:val="27"/>
          <w:szCs w:val="27"/>
          <w:lang w:eastAsia="pl-PL"/>
        </w:rPr>
        <w:br/>
        <w:t>Maksymalna liczba wykonawców   </w:t>
      </w:r>
      <w:r w:rsidRPr="00996CB1">
        <w:rPr>
          <w:rFonts w:ascii="Times New Roman" w:eastAsia="Times New Roman" w:hAnsi="Times New Roman" w:cs="Times New Roman"/>
          <w:color w:val="000000"/>
          <w:sz w:val="27"/>
          <w:szCs w:val="27"/>
          <w:lang w:eastAsia="pl-PL"/>
        </w:rPr>
        <w:br/>
        <w:t>Kryteria selekcji wykonawców: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IV.1.7) Informacje na temat umowy ramowej lub dynamicznego systemu zakupów:</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Umowa ramowa będzie zawarta: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Czy przewiduje się ograniczenie liczby uczestników umowy ramowej: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Przewidziana maksymalna liczba uczestników umowy ramowej: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Informacje dodatkowe: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Zamówienie obejmuje ustanowienie dynamicznego systemu zakupów: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lastRenderedPageBreak/>
        <w:br/>
        <w:t>Informacje dodatkowe: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IV.1.8) Aukcja elektroniczna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Przewidziane jest przeprowadzenie aukcji elektronicznej </w:t>
      </w:r>
      <w:r w:rsidRPr="00996CB1">
        <w:rPr>
          <w:rFonts w:ascii="Times New Roman" w:eastAsia="Times New Roman" w:hAnsi="Times New Roman" w:cs="Times New Roman"/>
          <w:i/>
          <w:iCs/>
          <w:color w:val="000000"/>
          <w:sz w:val="27"/>
          <w:szCs w:val="27"/>
          <w:lang w:eastAsia="pl-PL"/>
        </w:rPr>
        <w:t>(przetarg nieograniczony, przetarg ograniczony, negocjacje z ogłoszeniem) </w:t>
      </w:r>
      <w:r w:rsidRPr="00996CB1">
        <w:rPr>
          <w:rFonts w:ascii="Times New Roman" w:eastAsia="Times New Roman" w:hAnsi="Times New Roman" w:cs="Times New Roman"/>
          <w:color w:val="000000"/>
          <w:sz w:val="27"/>
          <w:szCs w:val="27"/>
          <w:lang w:eastAsia="pl-PL"/>
        </w:rPr>
        <w:t>Nie </w:t>
      </w:r>
      <w:r w:rsidRPr="00996CB1">
        <w:rPr>
          <w:rFonts w:ascii="Times New Roman" w:eastAsia="Times New Roman" w:hAnsi="Times New Roman" w:cs="Times New Roman"/>
          <w:color w:val="000000"/>
          <w:sz w:val="27"/>
          <w:szCs w:val="27"/>
          <w:lang w:eastAsia="pl-PL"/>
        </w:rPr>
        <w:br/>
        <w:t>Należy podać adres strony internetowej, na której aukcja będzie prowadzona: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96CB1">
        <w:rPr>
          <w:rFonts w:ascii="Times New Roman" w:eastAsia="Times New Roman" w:hAnsi="Times New Roman" w:cs="Times New Roman"/>
          <w:color w:val="000000"/>
          <w:sz w:val="27"/>
          <w:szCs w:val="27"/>
          <w:lang w:eastAsia="pl-PL"/>
        </w:rPr>
        <w:br/>
        <w:t>Informacje dotyczące przebiegu aukcji elektronicznej: </w:t>
      </w:r>
      <w:r w:rsidRPr="00996CB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96CB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96CB1">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996CB1">
        <w:rPr>
          <w:rFonts w:ascii="Times New Roman" w:eastAsia="Times New Roman" w:hAnsi="Times New Roman" w:cs="Times New Roman"/>
          <w:color w:val="000000"/>
          <w:sz w:val="27"/>
          <w:szCs w:val="27"/>
          <w:lang w:eastAsia="pl-PL"/>
        </w:rPr>
        <w:lastRenderedPageBreak/>
        <w:t>elektronicznej: </w:t>
      </w:r>
      <w:r w:rsidRPr="00996CB1">
        <w:rPr>
          <w:rFonts w:ascii="Times New Roman" w:eastAsia="Times New Roman" w:hAnsi="Times New Roman" w:cs="Times New Roman"/>
          <w:color w:val="000000"/>
          <w:sz w:val="27"/>
          <w:szCs w:val="27"/>
          <w:lang w:eastAsia="pl-PL"/>
        </w:rPr>
        <w:br/>
        <w:t>Informacje o liczbie etapów aukcji elektronicznej i czasie ich trwania:</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t>Czas trwania: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96CB1">
        <w:rPr>
          <w:rFonts w:ascii="Times New Roman" w:eastAsia="Times New Roman" w:hAnsi="Times New Roman" w:cs="Times New Roman"/>
          <w:color w:val="000000"/>
          <w:sz w:val="27"/>
          <w:szCs w:val="27"/>
          <w:lang w:eastAsia="pl-PL"/>
        </w:rPr>
        <w:br/>
        <w:t>Warunki zamknięcia aukcji elektronicznej: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IV.2) KRYTERIA OCENY OFERT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IV.2.1) Kryteria oceny ofert: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IV.2.2) Kryteria</w:t>
      </w:r>
      <w:r w:rsidRPr="00996CB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Znaczenie</w:t>
            </w:r>
          </w:p>
        </w:tc>
      </w:tr>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60,00</w:t>
            </w:r>
          </w:p>
        </w:tc>
      </w:tr>
      <w:tr w:rsidR="00996CB1" w:rsidRPr="00996CB1" w:rsidTr="00996CB1">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CB1" w:rsidRPr="00996CB1" w:rsidRDefault="00996CB1" w:rsidP="00996CB1">
            <w:pPr>
              <w:spacing w:after="0" w:line="240" w:lineRule="auto"/>
              <w:rPr>
                <w:rFonts w:ascii="Times New Roman" w:eastAsia="Times New Roman" w:hAnsi="Times New Roman" w:cs="Times New Roman"/>
                <w:sz w:val="24"/>
                <w:szCs w:val="24"/>
                <w:lang w:eastAsia="pl-PL"/>
              </w:rPr>
            </w:pPr>
            <w:r w:rsidRPr="00996CB1">
              <w:rPr>
                <w:rFonts w:ascii="Times New Roman" w:eastAsia="Times New Roman" w:hAnsi="Times New Roman" w:cs="Times New Roman"/>
                <w:sz w:val="24"/>
                <w:szCs w:val="24"/>
                <w:lang w:eastAsia="pl-PL"/>
              </w:rPr>
              <w:t>40,00</w:t>
            </w:r>
          </w:p>
        </w:tc>
      </w:tr>
    </w:tbl>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96CB1">
        <w:rPr>
          <w:rFonts w:ascii="Times New Roman" w:eastAsia="Times New Roman" w:hAnsi="Times New Roman" w:cs="Times New Roman"/>
          <w:b/>
          <w:bCs/>
          <w:color w:val="000000"/>
          <w:sz w:val="27"/>
          <w:szCs w:val="27"/>
          <w:lang w:eastAsia="pl-PL"/>
        </w:rPr>
        <w:t>Pzp</w:t>
      </w:r>
      <w:proofErr w:type="spellEnd"/>
      <w:r w:rsidRPr="00996CB1">
        <w:rPr>
          <w:rFonts w:ascii="Times New Roman" w:eastAsia="Times New Roman" w:hAnsi="Times New Roman" w:cs="Times New Roman"/>
          <w:b/>
          <w:bCs/>
          <w:color w:val="000000"/>
          <w:sz w:val="27"/>
          <w:szCs w:val="27"/>
          <w:lang w:eastAsia="pl-PL"/>
        </w:rPr>
        <w:t> </w:t>
      </w:r>
      <w:r w:rsidRPr="00996CB1">
        <w:rPr>
          <w:rFonts w:ascii="Times New Roman" w:eastAsia="Times New Roman" w:hAnsi="Times New Roman" w:cs="Times New Roman"/>
          <w:color w:val="000000"/>
          <w:sz w:val="27"/>
          <w:szCs w:val="27"/>
          <w:lang w:eastAsia="pl-PL"/>
        </w:rPr>
        <w:t>(przetarg nieograniczony) </w:t>
      </w:r>
      <w:r w:rsidRPr="00996CB1">
        <w:rPr>
          <w:rFonts w:ascii="Times New Roman" w:eastAsia="Times New Roman" w:hAnsi="Times New Roman" w:cs="Times New Roman"/>
          <w:color w:val="000000"/>
          <w:sz w:val="27"/>
          <w:szCs w:val="27"/>
          <w:lang w:eastAsia="pl-PL"/>
        </w:rPr>
        <w:br/>
        <w:t>Nie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IV.3) Negocjacje z ogłoszeniem, dialog konkurencyjny, partnerstwo innowacyjne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IV.3.1) Informacje na temat negocjacji z ogłoszeniem</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Minimalne wymagania, które muszą spełniać wszystkie oferty: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96CB1">
        <w:rPr>
          <w:rFonts w:ascii="Times New Roman" w:eastAsia="Times New Roman" w:hAnsi="Times New Roman" w:cs="Times New Roman"/>
          <w:color w:val="000000"/>
          <w:sz w:val="27"/>
          <w:szCs w:val="27"/>
          <w:lang w:eastAsia="pl-PL"/>
        </w:rPr>
        <w:br/>
        <w:t>Przewidziany jest podział negocjacji na etapy w celu ograniczenia liczby ofert: </w:t>
      </w:r>
      <w:r w:rsidRPr="00996CB1">
        <w:rPr>
          <w:rFonts w:ascii="Times New Roman" w:eastAsia="Times New Roman" w:hAnsi="Times New Roman" w:cs="Times New Roman"/>
          <w:color w:val="000000"/>
          <w:sz w:val="27"/>
          <w:szCs w:val="27"/>
          <w:lang w:eastAsia="pl-PL"/>
        </w:rPr>
        <w:br/>
        <w:t>Należy podać informacje na temat etapów negocjacji (w tym liczbę etapów):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Informacje dodatkowe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lastRenderedPageBreak/>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IV.3.2) Informacje na temat dialogu konkurencyjnego</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Wstępny harmonogram postępowania: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Podział dialogu na etapy w celu ograniczenia liczby rozwiązań: </w:t>
      </w:r>
      <w:r w:rsidRPr="00996CB1">
        <w:rPr>
          <w:rFonts w:ascii="Times New Roman" w:eastAsia="Times New Roman" w:hAnsi="Times New Roman" w:cs="Times New Roman"/>
          <w:color w:val="000000"/>
          <w:sz w:val="27"/>
          <w:szCs w:val="27"/>
          <w:lang w:eastAsia="pl-PL"/>
        </w:rPr>
        <w:br/>
        <w:t>Należy podać informacje na temat etapów dialogu: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Informacje dodatkowe: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IV.3.3) Informacje na temat partnerstwa innowacyjnego</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Informacje dodatkowe: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IV.4) Licytacja elektroniczna </w:t>
      </w:r>
      <w:r w:rsidRPr="00996CB1">
        <w:rPr>
          <w:rFonts w:ascii="Times New Roman" w:eastAsia="Times New Roman" w:hAnsi="Times New Roman" w:cs="Times New Roman"/>
          <w:color w:val="000000"/>
          <w:sz w:val="27"/>
          <w:szCs w:val="27"/>
          <w:lang w:eastAsia="pl-PL"/>
        </w:rPr>
        <w:br/>
        <w:t>Adres strony internetowej, na której będzie prowadzona licytacja elektroniczna: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Informacje o liczbie etapów licytacji elektronicznej i czasie ich trwania:</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Czas trwania: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Termin składania wniosków o dopuszczenie do udziału w licytacji elektronicznej: </w:t>
      </w:r>
      <w:r w:rsidRPr="00996CB1">
        <w:rPr>
          <w:rFonts w:ascii="Times New Roman" w:eastAsia="Times New Roman" w:hAnsi="Times New Roman" w:cs="Times New Roman"/>
          <w:color w:val="000000"/>
          <w:sz w:val="27"/>
          <w:szCs w:val="27"/>
          <w:lang w:eastAsia="pl-PL"/>
        </w:rPr>
        <w:br/>
        <w:t>Data: godzina: </w:t>
      </w:r>
      <w:r w:rsidRPr="00996CB1">
        <w:rPr>
          <w:rFonts w:ascii="Times New Roman" w:eastAsia="Times New Roman" w:hAnsi="Times New Roman" w:cs="Times New Roman"/>
          <w:color w:val="000000"/>
          <w:sz w:val="27"/>
          <w:szCs w:val="27"/>
          <w:lang w:eastAsia="pl-PL"/>
        </w:rPr>
        <w:br/>
        <w:t>Termin otwarcia licytacji elektronicznej: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t>Termin i warunki zamknięcia licytacji elektronicznej: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t>Wymagania dotyczące zabezpieczenia należytego wykonania umowy: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color w:val="000000"/>
          <w:sz w:val="27"/>
          <w:szCs w:val="27"/>
          <w:lang w:eastAsia="pl-PL"/>
        </w:rPr>
        <w:br/>
        <w:t>Informacje dodatkowe: </w:t>
      </w:r>
    </w:p>
    <w:p w:rsidR="00996CB1" w:rsidRPr="00996CB1" w:rsidRDefault="00996CB1" w:rsidP="00996CB1">
      <w:pPr>
        <w:spacing w:after="0" w:line="450" w:lineRule="atLeast"/>
        <w:rPr>
          <w:rFonts w:ascii="Times New Roman" w:eastAsia="Times New Roman" w:hAnsi="Times New Roman" w:cs="Times New Roman"/>
          <w:color w:val="000000"/>
          <w:sz w:val="27"/>
          <w:szCs w:val="27"/>
          <w:lang w:eastAsia="pl-PL"/>
        </w:rPr>
      </w:pPr>
      <w:r w:rsidRPr="00996CB1">
        <w:rPr>
          <w:rFonts w:ascii="Times New Roman" w:eastAsia="Times New Roman" w:hAnsi="Times New Roman" w:cs="Times New Roman"/>
          <w:b/>
          <w:bCs/>
          <w:color w:val="000000"/>
          <w:sz w:val="27"/>
          <w:szCs w:val="27"/>
          <w:lang w:eastAsia="pl-PL"/>
        </w:rPr>
        <w:t>IV.5) ZMIANA UMOWY</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96CB1">
        <w:rPr>
          <w:rFonts w:ascii="Times New Roman" w:eastAsia="Times New Roman" w:hAnsi="Times New Roman" w:cs="Times New Roman"/>
          <w:color w:val="000000"/>
          <w:sz w:val="27"/>
          <w:szCs w:val="27"/>
          <w:lang w:eastAsia="pl-PL"/>
        </w:rPr>
        <w:t> Tak </w:t>
      </w:r>
      <w:r w:rsidRPr="00996CB1">
        <w:rPr>
          <w:rFonts w:ascii="Times New Roman" w:eastAsia="Times New Roman" w:hAnsi="Times New Roman" w:cs="Times New Roman"/>
          <w:color w:val="000000"/>
          <w:sz w:val="27"/>
          <w:szCs w:val="27"/>
          <w:lang w:eastAsia="pl-PL"/>
        </w:rPr>
        <w:br/>
        <w:t>Należy wskazać zakres, charakter zmian oraz warunki wprowadzenia zmian: </w:t>
      </w:r>
      <w:r w:rsidRPr="00996CB1">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w:t>
      </w:r>
      <w:r w:rsidRPr="00996CB1">
        <w:rPr>
          <w:rFonts w:ascii="Times New Roman" w:eastAsia="Times New Roman" w:hAnsi="Times New Roman" w:cs="Times New Roman"/>
          <w:color w:val="000000"/>
          <w:sz w:val="27"/>
          <w:szCs w:val="27"/>
          <w:lang w:eastAsia="pl-PL"/>
        </w:rPr>
        <w:lastRenderedPageBreak/>
        <w:t xml:space="preserve">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8. Końcowe rozliczenie robót nastąpi po zakończeniu realizacji zadania. Wartość wykonanych robót będzie obliczana następująco: a) ceny jednostkowe robót będą przyjmowane z </w:t>
      </w:r>
      <w:r w:rsidRPr="00996CB1">
        <w:rPr>
          <w:rFonts w:ascii="Times New Roman" w:eastAsia="Times New Roman" w:hAnsi="Times New Roman" w:cs="Times New Roman"/>
          <w:color w:val="000000"/>
          <w:sz w:val="27"/>
          <w:szCs w:val="27"/>
          <w:lang w:eastAsia="pl-PL"/>
        </w:rPr>
        <w:lastRenderedPageBreak/>
        <w:t>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IV.6) INFORMACJE ADMINISTRACYJNE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IV.6.1) Sposób udostępniania informacji o charakterze poufnym </w:t>
      </w:r>
      <w:r w:rsidRPr="00996CB1">
        <w:rPr>
          <w:rFonts w:ascii="Times New Roman" w:eastAsia="Times New Roman" w:hAnsi="Times New Roman" w:cs="Times New Roman"/>
          <w:i/>
          <w:iCs/>
          <w:color w:val="000000"/>
          <w:sz w:val="27"/>
          <w:szCs w:val="27"/>
          <w:lang w:eastAsia="pl-PL"/>
        </w:rPr>
        <w:t>(jeżeli dotyczy):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Środki służące ochronie informacji o charakterze poufnym</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96CB1">
        <w:rPr>
          <w:rFonts w:ascii="Times New Roman" w:eastAsia="Times New Roman" w:hAnsi="Times New Roman" w:cs="Times New Roman"/>
          <w:color w:val="000000"/>
          <w:sz w:val="27"/>
          <w:szCs w:val="27"/>
          <w:lang w:eastAsia="pl-PL"/>
        </w:rPr>
        <w:br/>
        <w:t>Data: 2018-07-06, godzina: 09:00, </w:t>
      </w:r>
      <w:r w:rsidRPr="00996CB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96CB1">
        <w:rPr>
          <w:rFonts w:ascii="Times New Roman" w:eastAsia="Times New Roman" w:hAnsi="Times New Roman" w:cs="Times New Roman"/>
          <w:color w:val="000000"/>
          <w:sz w:val="27"/>
          <w:szCs w:val="27"/>
          <w:lang w:eastAsia="pl-PL"/>
        </w:rPr>
        <w:br/>
        <w:t>Nie </w:t>
      </w:r>
      <w:r w:rsidRPr="00996CB1">
        <w:rPr>
          <w:rFonts w:ascii="Times New Roman" w:eastAsia="Times New Roman" w:hAnsi="Times New Roman" w:cs="Times New Roman"/>
          <w:color w:val="000000"/>
          <w:sz w:val="27"/>
          <w:szCs w:val="27"/>
          <w:lang w:eastAsia="pl-PL"/>
        </w:rPr>
        <w:br/>
        <w:t>Wskazać powody: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96CB1">
        <w:rPr>
          <w:rFonts w:ascii="Times New Roman" w:eastAsia="Times New Roman" w:hAnsi="Times New Roman" w:cs="Times New Roman"/>
          <w:color w:val="000000"/>
          <w:sz w:val="27"/>
          <w:szCs w:val="27"/>
          <w:lang w:eastAsia="pl-PL"/>
        </w:rPr>
        <w:br/>
        <w:t>&gt; język polski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IV.6.3) Termin związania ofertą: </w:t>
      </w:r>
      <w:r w:rsidRPr="00996CB1">
        <w:rPr>
          <w:rFonts w:ascii="Times New Roman" w:eastAsia="Times New Roman" w:hAnsi="Times New Roman" w:cs="Times New Roman"/>
          <w:color w:val="000000"/>
          <w:sz w:val="27"/>
          <w:szCs w:val="27"/>
          <w:lang w:eastAsia="pl-PL"/>
        </w:rPr>
        <w:t>do: okres w dniach: 30 (od ostatecznego terminu składania ofert)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996CB1">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996CB1">
        <w:rPr>
          <w:rFonts w:ascii="Times New Roman" w:eastAsia="Times New Roman" w:hAnsi="Times New Roman" w:cs="Times New Roman"/>
          <w:color w:val="000000"/>
          <w:sz w:val="27"/>
          <w:szCs w:val="27"/>
          <w:lang w:eastAsia="pl-PL"/>
        </w:rPr>
        <w:t> Nie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w:t>
      </w:r>
      <w:bookmarkStart w:id="0" w:name="_GoBack"/>
      <w:bookmarkEnd w:id="0"/>
      <w:r w:rsidRPr="00996CB1">
        <w:rPr>
          <w:rFonts w:ascii="Times New Roman" w:eastAsia="Times New Roman" w:hAnsi="Times New Roman" w:cs="Times New Roman"/>
          <w:b/>
          <w:bCs/>
          <w:color w:val="000000"/>
          <w:sz w:val="27"/>
          <w:szCs w:val="27"/>
          <w:lang w:eastAsia="pl-PL"/>
        </w:rPr>
        <w:t>nansowaniu zamówień na badania naukowe lub prace rozwojowe, które zamawiający zamierzał przeznaczyć na sfinansowanie całości lub części zamówienia, nie zostały mu przyznane</w:t>
      </w:r>
      <w:r w:rsidRPr="00996CB1">
        <w:rPr>
          <w:rFonts w:ascii="Times New Roman" w:eastAsia="Times New Roman" w:hAnsi="Times New Roman" w:cs="Times New Roman"/>
          <w:color w:val="000000"/>
          <w:sz w:val="27"/>
          <w:szCs w:val="27"/>
          <w:lang w:eastAsia="pl-PL"/>
        </w:rPr>
        <w:t> Nie </w:t>
      </w:r>
      <w:r w:rsidRPr="00996CB1">
        <w:rPr>
          <w:rFonts w:ascii="Times New Roman" w:eastAsia="Times New Roman" w:hAnsi="Times New Roman" w:cs="Times New Roman"/>
          <w:color w:val="000000"/>
          <w:sz w:val="27"/>
          <w:szCs w:val="27"/>
          <w:lang w:eastAsia="pl-PL"/>
        </w:rPr>
        <w:br/>
      </w:r>
      <w:r w:rsidRPr="00996CB1">
        <w:rPr>
          <w:rFonts w:ascii="Times New Roman" w:eastAsia="Times New Roman" w:hAnsi="Times New Roman" w:cs="Times New Roman"/>
          <w:b/>
          <w:bCs/>
          <w:color w:val="000000"/>
          <w:sz w:val="27"/>
          <w:szCs w:val="27"/>
          <w:lang w:eastAsia="pl-PL"/>
        </w:rPr>
        <w:t>IV.6.6) Informacje dodatkowe:</w:t>
      </w:r>
      <w:r w:rsidRPr="00996CB1">
        <w:rPr>
          <w:rFonts w:ascii="Times New Roman" w:eastAsia="Times New Roman" w:hAnsi="Times New Roman" w:cs="Times New Roman"/>
          <w:color w:val="000000"/>
          <w:sz w:val="27"/>
          <w:szCs w:val="27"/>
          <w:lang w:eastAsia="pl-PL"/>
        </w:rPr>
        <w:t> </w:t>
      </w:r>
      <w:r w:rsidRPr="00996CB1">
        <w:rPr>
          <w:rFonts w:ascii="Times New Roman" w:eastAsia="Times New Roman" w:hAnsi="Times New Roman" w:cs="Times New Roman"/>
          <w:color w:val="000000"/>
          <w:sz w:val="27"/>
          <w:szCs w:val="27"/>
          <w:lang w:eastAsia="pl-PL"/>
        </w:rPr>
        <w:br/>
      </w:r>
    </w:p>
    <w:p w:rsidR="00996CB1" w:rsidRPr="00996CB1" w:rsidRDefault="00996CB1" w:rsidP="00996CB1">
      <w:pPr>
        <w:spacing w:after="0" w:line="450" w:lineRule="atLeast"/>
        <w:jc w:val="center"/>
        <w:rPr>
          <w:rFonts w:ascii="Times New Roman" w:eastAsia="Times New Roman" w:hAnsi="Times New Roman" w:cs="Times New Roman"/>
          <w:b/>
          <w:bCs/>
          <w:color w:val="000000"/>
          <w:sz w:val="36"/>
          <w:szCs w:val="36"/>
          <w:lang w:eastAsia="pl-PL"/>
        </w:rPr>
      </w:pPr>
      <w:r w:rsidRPr="00996CB1">
        <w:rPr>
          <w:rFonts w:ascii="Times New Roman" w:eastAsia="Times New Roman" w:hAnsi="Times New Roman" w:cs="Times New Roman"/>
          <w:b/>
          <w:bCs/>
          <w:color w:val="000000"/>
          <w:sz w:val="36"/>
          <w:szCs w:val="36"/>
          <w:u w:val="single"/>
          <w:lang w:eastAsia="pl-PL"/>
        </w:rPr>
        <w:t>ZAŁĄCZNIK I - INFORMACJE DOTYCZĄCE OFERT CZĘŚCIOWYCH</w:t>
      </w:r>
    </w:p>
    <w:p w:rsidR="007C0A57" w:rsidRDefault="007C0A57"/>
    <w:sectPr w:rsidR="007C0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FD"/>
    <w:rsid w:val="003174FD"/>
    <w:rsid w:val="007C0A57"/>
    <w:rsid w:val="00996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8C45F-9960-49C4-B23C-F41BFBD0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6C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17398">
      <w:bodyDiv w:val="1"/>
      <w:marLeft w:val="0"/>
      <w:marRight w:val="0"/>
      <w:marTop w:val="0"/>
      <w:marBottom w:val="0"/>
      <w:divBdr>
        <w:top w:val="none" w:sz="0" w:space="0" w:color="auto"/>
        <w:left w:val="none" w:sz="0" w:space="0" w:color="auto"/>
        <w:bottom w:val="none" w:sz="0" w:space="0" w:color="auto"/>
        <w:right w:val="none" w:sz="0" w:space="0" w:color="auto"/>
      </w:divBdr>
      <w:divsChild>
        <w:div w:id="1025516197">
          <w:marLeft w:val="0"/>
          <w:marRight w:val="0"/>
          <w:marTop w:val="0"/>
          <w:marBottom w:val="0"/>
          <w:divBdr>
            <w:top w:val="none" w:sz="0" w:space="0" w:color="auto"/>
            <w:left w:val="none" w:sz="0" w:space="0" w:color="auto"/>
            <w:bottom w:val="none" w:sz="0" w:space="0" w:color="auto"/>
            <w:right w:val="none" w:sz="0" w:space="0" w:color="auto"/>
          </w:divBdr>
        </w:div>
        <w:div w:id="913735343">
          <w:marLeft w:val="0"/>
          <w:marRight w:val="0"/>
          <w:marTop w:val="0"/>
          <w:marBottom w:val="0"/>
          <w:divBdr>
            <w:top w:val="none" w:sz="0" w:space="0" w:color="auto"/>
            <w:left w:val="none" w:sz="0" w:space="0" w:color="auto"/>
            <w:bottom w:val="none" w:sz="0" w:space="0" w:color="auto"/>
            <w:right w:val="none" w:sz="0" w:space="0" w:color="auto"/>
          </w:divBdr>
        </w:div>
        <w:div w:id="1000498463">
          <w:marLeft w:val="0"/>
          <w:marRight w:val="0"/>
          <w:marTop w:val="0"/>
          <w:marBottom w:val="0"/>
          <w:divBdr>
            <w:top w:val="none" w:sz="0" w:space="0" w:color="auto"/>
            <w:left w:val="none" w:sz="0" w:space="0" w:color="auto"/>
            <w:bottom w:val="none" w:sz="0" w:space="0" w:color="auto"/>
            <w:right w:val="none" w:sz="0" w:space="0" w:color="auto"/>
          </w:divBdr>
        </w:div>
        <w:div w:id="2009362817">
          <w:marLeft w:val="0"/>
          <w:marRight w:val="0"/>
          <w:marTop w:val="0"/>
          <w:marBottom w:val="0"/>
          <w:divBdr>
            <w:top w:val="none" w:sz="0" w:space="0" w:color="auto"/>
            <w:left w:val="none" w:sz="0" w:space="0" w:color="auto"/>
            <w:bottom w:val="none" w:sz="0" w:space="0" w:color="auto"/>
            <w:right w:val="none" w:sz="0" w:space="0" w:color="auto"/>
          </w:divBdr>
        </w:div>
        <w:div w:id="65955803">
          <w:marLeft w:val="0"/>
          <w:marRight w:val="0"/>
          <w:marTop w:val="0"/>
          <w:marBottom w:val="0"/>
          <w:divBdr>
            <w:top w:val="none" w:sz="0" w:space="0" w:color="auto"/>
            <w:left w:val="none" w:sz="0" w:space="0" w:color="auto"/>
            <w:bottom w:val="none" w:sz="0" w:space="0" w:color="auto"/>
            <w:right w:val="none" w:sz="0" w:space="0" w:color="auto"/>
          </w:divBdr>
        </w:div>
        <w:div w:id="1769155721">
          <w:marLeft w:val="0"/>
          <w:marRight w:val="0"/>
          <w:marTop w:val="0"/>
          <w:marBottom w:val="0"/>
          <w:divBdr>
            <w:top w:val="none" w:sz="0" w:space="0" w:color="auto"/>
            <w:left w:val="none" w:sz="0" w:space="0" w:color="auto"/>
            <w:bottom w:val="none" w:sz="0" w:space="0" w:color="auto"/>
            <w:right w:val="none" w:sz="0" w:space="0" w:color="auto"/>
          </w:divBdr>
        </w:div>
        <w:div w:id="630281488">
          <w:marLeft w:val="0"/>
          <w:marRight w:val="0"/>
          <w:marTop w:val="0"/>
          <w:marBottom w:val="0"/>
          <w:divBdr>
            <w:top w:val="none" w:sz="0" w:space="0" w:color="auto"/>
            <w:left w:val="none" w:sz="0" w:space="0" w:color="auto"/>
            <w:bottom w:val="none" w:sz="0" w:space="0" w:color="auto"/>
            <w:right w:val="none" w:sz="0" w:space="0" w:color="auto"/>
          </w:divBdr>
        </w:div>
        <w:div w:id="1834249929">
          <w:marLeft w:val="0"/>
          <w:marRight w:val="0"/>
          <w:marTop w:val="0"/>
          <w:marBottom w:val="0"/>
          <w:divBdr>
            <w:top w:val="none" w:sz="0" w:space="0" w:color="auto"/>
            <w:left w:val="none" w:sz="0" w:space="0" w:color="auto"/>
            <w:bottom w:val="none" w:sz="0" w:space="0" w:color="auto"/>
            <w:right w:val="none" w:sz="0" w:space="0" w:color="auto"/>
          </w:divBdr>
        </w:div>
        <w:div w:id="846408233">
          <w:marLeft w:val="0"/>
          <w:marRight w:val="0"/>
          <w:marTop w:val="0"/>
          <w:marBottom w:val="0"/>
          <w:divBdr>
            <w:top w:val="none" w:sz="0" w:space="0" w:color="auto"/>
            <w:left w:val="none" w:sz="0" w:space="0" w:color="auto"/>
            <w:bottom w:val="none" w:sz="0" w:space="0" w:color="auto"/>
            <w:right w:val="none" w:sz="0" w:space="0" w:color="auto"/>
          </w:divBdr>
        </w:div>
        <w:div w:id="111441248">
          <w:marLeft w:val="0"/>
          <w:marRight w:val="0"/>
          <w:marTop w:val="0"/>
          <w:marBottom w:val="0"/>
          <w:divBdr>
            <w:top w:val="none" w:sz="0" w:space="0" w:color="auto"/>
            <w:left w:val="none" w:sz="0" w:space="0" w:color="auto"/>
            <w:bottom w:val="none" w:sz="0" w:space="0" w:color="auto"/>
            <w:right w:val="none" w:sz="0" w:space="0" w:color="auto"/>
          </w:divBdr>
        </w:div>
        <w:div w:id="289670775">
          <w:marLeft w:val="0"/>
          <w:marRight w:val="0"/>
          <w:marTop w:val="0"/>
          <w:marBottom w:val="0"/>
          <w:divBdr>
            <w:top w:val="none" w:sz="0" w:space="0" w:color="auto"/>
            <w:left w:val="none" w:sz="0" w:space="0" w:color="auto"/>
            <w:bottom w:val="none" w:sz="0" w:space="0" w:color="auto"/>
            <w:right w:val="none" w:sz="0" w:space="0" w:color="auto"/>
          </w:divBdr>
        </w:div>
        <w:div w:id="394092167">
          <w:marLeft w:val="0"/>
          <w:marRight w:val="0"/>
          <w:marTop w:val="0"/>
          <w:marBottom w:val="0"/>
          <w:divBdr>
            <w:top w:val="none" w:sz="0" w:space="0" w:color="auto"/>
            <w:left w:val="none" w:sz="0" w:space="0" w:color="auto"/>
            <w:bottom w:val="none" w:sz="0" w:space="0" w:color="auto"/>
            <w:right w:val="none" w:sz="0" w:space="0" w:color="auto"/>
          </w:divBdr>
        </w:div>
        <w:div w:id="73554128">
          <w:marLeft w:val="0"/>
          <w:marRight w:val="0"/>
          <w:marTop w:val="0"/>
          <w:marBottom w:val="0"/>
          <w:divBdr>
            <w:top w:val="none" w:sz="0" w:space="0" w:color="auto"/>
            <w:left w:val="none" w:sz="0" w:space="0" w:color="auto"/>
            <w:bottom w:val="none" w:sz="0" w:space="0" w:color="auto"/>
            <w:right w:val="none" w:sz="0" w:space="0" w:color="auto"/>
          </w:divBdr>
        </w:div>
        <w:div w:id="888807007">
          <w:marLeft w:val="0"/>
          <w:marRight w:val="0"/>
          <w:marTop w:val="0"/>
          <w:marBottom w:val="0"/>
          <w:divBdr>
            <w:top w:val="none" w:sz="0" w:space="0" w:color="auto"/>
            <w:left w:val="none" w:sz="0" w:space="0" w:color="auto"/>
            <w:bottom w:val="none" w:sz="0" w:space="0" w:color="auto"/>
            <w:right w:val="none" w:sz="0" w:space="0" w:color="auto"/>
          </w:divBdr>
        </w:div>
        <w:div w:id="567963419">
          <w:marLeft w:val="0"/>
          <w:marRight w:val="0"/>
          <w:marTop w:val="0"/>
          <w:marBottom w:val="0"/>
          <w:divBdr>
            <w:top w:val="none" w:sz="0" w:space="0" w:color="auto"/>
            <w:left w:val="none" w:sz="0" w:space="0" w:color="auto"/>
            <w:bottom w:val="none" w:sz="0" w:space="0" w:color="auto"/>
            <w:right w:val="none" w:sz="0" w:space="0" w:color="auto"/>
          </w:divBdr>
        </w:div>
        <w:div w:id="436099804">
          <w:marLeft w:val="0"/>
          <w:marRight w:val="0"/>
          <w:marTop w:val="0"/>
          <w:marBottom w:val="0"/>
          <w:divBdr>
            <w:top w:val="none" w:sz="0" w:space="0" w:color="auto"/>
            <w:left w:val="none" w:sz="0" w:space="0" w:color="auto"/>
            <w:bottom w:val="none" w:sz="0" w:space="0" w:color="auto"/>
            <w:right w:val="none" w:sz="0" w:space="0" w:color="auto"/>
          </w:divBdr>
        </w:div>
        <w:div w:id="1161702613">
          <w:marLeft w:val="0"/>
          <w:marRight w:val="0"/>
          <w:marTop w:val="0"/>
          <w:marBottom w:val="0"/>
          <w:divBdr>
            <w:top w:val="none" w:sz="0" w:space="0" w:color="auto"/>
            <w:left w:val="none" w:sz="0" w:space="0" w:color="auto"/>
            <w:bottom w:val="none" w:sz="0" w:space="0" w:color="auto"/>
            <w:right w:val="none" w:sz="0" w:space="0" w:color="auto"/>
          </w:divBdr>
        </w:div>
        <w:div w:id="171455021">
          <w:marLeft w:val="0"/>
          <w:marRight w:val="0"/>
          <w:marTop w:val="0"/>
          <w:marBottom w:val="0"/>
          <w:divBdr>
            <w:top w:val="none" w:sz="0" w:space="0" w:color="auto"/>
            <w:left w:val="none" w:sz="0" w:space="0" w:color="auto"/>
            <w:bottom w:val="none" w:sz="0" w:space="0" w:color="auto"/>
            <w:right w:val="none" w:sz="0" w:space="0" w:color="auto"/>
          </w:divBdr>
        </w:div>
        <w:div w:id="120194837">
          <w:marLeft w:val="0"/>
          <w:marRight w:val="0"/>
          <w:marTop w:val="0"/>
          <w:marBottom w:val="0"/>
          <w:divBdr>
            <w:top w:val="none" w:sz="0" w:space="0" w:color="auto"/>
            <w:left w:val="none" w:sz="0" w:space="0" w:color="auto"/>
            <w:bottom w:val="none" w:sz="0" w:space="0" w:color="auto"/>
            <w:right w:val="none" w:sz="0" w:space="0" w:color="auto"/>
          </w:divBdr>
        </w:div>
        <w:div w:id="882788198">
          <w:marLeft w:val="0"/>
          <w:marRight w:val="0"/>
          <w:marTop w:val="0"/>
          <w:marBottom w:val="0"/>
          <w:divBdr>
            <w:top w:val="none" w:sz="0" w:space="0" w:color="auto"/>
            <w:left w:val="none" w:sz="0" w:space="0" w:color="auto"/>
            <w:bottom w:val="none" w:sz="0" w:space="0" w:color="auto"/>
            <w:right w:val="none" w:sz="0" w:space="0" w:color="auto"/>
          </w:divBdr>
        </w:div>
        <w:div w:id="823552270">
          <w:marLeft w:val="0"/>
          <w:marRight w:val="0"/>
          <w:marTop w:val="0"/>
          <w:marBottom w:val="0"/>
          <w:divBdr>
            <w:top w:val="none" w:sz="0" w:space="0" w:color="auto"/>
            <w:left w:val="none" w:sz="0" w:space="0" w:color="auto"/>
            <w:bottom w:val="none" w:sz="0" w:space="0" w:color="auto"/>
            <w:right w:val="none" w:sz="0" w:space="0" w:color="auto"/>
          </w:divBdr>
        </w:div>
        <w:div w:id="1671248885">
          <w:marLeft w:val="0"/>
          <w:marRight w:val="0"/>
          <w:marTop w:val="0"/>
          <w:marBottom w:val="0"/>
          <w:divBdr>
            <w:top w:val="none" w:sz="0" w:space="0" w:color="auto"/>
            <w:left w:val="none" w:sz="0" w:space="0" w:color="auto"/>
            <w:bottom w:val="none" w:sz="0" w:space="0" w:color="auto"/>
            <w:right w:val="none" w:sz="0" w:space="0" w:color="auto"/>
          </w:divBdr>
        </w:div>
        <w:div w:id="962422309">
          <w:marLeft w:val="0"/>
          <w:marRight w:val="0"/>
          <w:marTop w:val="0"/>
          <w:marBottom w:val="0"/>
          <w:divBdr>
            <w:top w:val="none" w:sz="0" w:space="0" w:color="auto"/>
            <w:left w:val="none" w:sz="0" w:space="0" w:color="auto"/>
            <w:bottom w:val="none" w:sz="0" w:space="0" w:color="auto"/>
            <w:right w:val="none" w:sz="0" w:space="0" w:color="auto"/>
          </w:divBdr>
        </w:div>
        <w:div w:id="880090067">
          <w:marLeft w:val="0"/>
          <w:marRight w:val="0"/>
          <w:marTop w:val="0"/>
          <w:marBottom w:val="0"/>
          <w:divBdr>
            <w:top w:val="none" w:sz="0" w:space="0" w:color="auto"/>
            <w:left w:val="none" w:sz="0" w:space="0" w:color="auto"/>
            <w:bottom w:val="none" w:sz="0" w:space="0" w:color="auto"/>
            <w:right w:val="none" w:sz="0" w:space="0" w:color="auto"/>
          </w:divBdr>
        </w:div>
        <w:div w:id="2042395031">
          <w:marLeft w:val="0"/>
          <w:marRight w:val="0"/>
          <w:marTop w:val="0"/>
          <w:marBottom w:val="0"/>
          <w:divBdr>
            <w:top w:val="none" w:sz="0" w:space="0" w:color="auto"/>
            <w:left w:val="none" w:sz="0" w:space="0" w:color="auto"/>
            <w:bottom w:val="none" w:sz="0" w:space="0" w:color="auto"/>
            <w:right w:val="none" w:sz="0" w:space="0" w:color="auto"/>
          </w:divBdr>
        </w:div>
        <w:div w:id="818303588">
          <w:marLeft w:val="0"/>
          <w:marRight w:val="0"/>
          <w:marTop w:val="0"/>
          <w:marBottom w:val="0"/>
          <w:divBdr>
            <w:top w:val="none" w:sz="0" w:space="0" w:color="auto"/>
            <w:left w:val="none" w:sz="0" w:space="0" w:color="auto"/>
            <w:bottom w:val="none" w:sz="0" w:space="0" w:color="auto"/>
            <w:right w:val="none" w:sz="0" w:space="0" w:color="auto"/>
          </w:divBdr>
        </w:div>
        <w:div w:id="1513909354">
          <w:marLeft w:val="0"/>
          <w:marRight w:val="0"/>
          <w:marTop w:val="0"/>
          <w:marBottom w:val="0"/>
          <w:divBdr>
            <w:top w:val="none" w:sz="0" w:space="0" w:color="auto"/>
            <w:left w:val="none" w:sz="0" w:space="0" w:color="auto"/>
            <w:bottom w:val="none" w:sz="0" w:space="0" w:color="auto"/>
            <w:right w:val="none" w:sz="0" w:space="0" w:color="auto"/>
          </w:divBdr>
        </w:div>
        <w:div w:id="1559435987">
          <w:marLeft w:val="0"/>
          <w:marRight w:val="0"/>
          <w:marTop w:val="0"/>
          <w:marBottom w:val="0"/>
          <w:divBdr>
            <w:top w:val="none" w:sz="0" w:space="0" w:color="auto"/>
            <w:left w:val="none" w:sz="0" w:space="0" w:color="auto"/>
            <w:bottom w:val="none" w:sz="0" w:space="0" w:color="auto"/>
            <w:right w:val="none" w:sz="0" w:space="0" w:color="auto"/>
          </w:divBdr>
        </w:div>
      </w:divsChild>
    </w:div>
    <w:div w:id="1428111846">
      <w:bodyDiv w:val="1"/>
      <w:marLeft w:val="0"/>
      <w:marRight w:val="0"/>
      <w:marTop w:val="0"/>
      <w:marBottom w:val="0"/>
      <w:divBdr>
        <w:top w:val="none" w:sz="0" w:space="0" w:color="auto"/>
        <w:left w:val="none" w:sz="0" w:space="0" w:color="auto"/>
        <w:bottom w:val="none" w:sz="0" w:space="0" w:color="auto"/>
        <w:right w:val="none" w:sz="0" w:space="0" w:color="auto"/>
      </w:divBdr>
      <w:divsChild>
        <w:div w:id="992416738">
          <w:marLeft w:val="0"/>
          <w:marRight w:val="0"/>
          <w:marTop w:val="0"/>
          <w:marBottom w:val="0"/>
          <w:divBdr>
            <w:top w:val="none" w:sz="0" w:space="0" w:color="auto"/>
            <w:left w:val="none" w:sz="0" w:space="0" w:color="auto"/>
            <w:bottom w:val="none" w:sz="0" w:space="0" w:color="auto"/>
            <w:right w:val="none" w:sz="0" w:space="0" w:color="auto"/>
          </w:divBdr>
          <w:divsChild>
            <w:div w:id="2092501035">
              <w:marLeft w:val="0"/>
              <w:marRight w:val="0"/>
              <w:marTop w:val="0"/>
              <w:marBottom w:val="0"/>
              <w:divBdr>
                <w:top w:val="none" w:sz="0" w:space="0" w:color="auto"/>
                <w:left w:val="none" w:sz="0" w:space="0" w:color="auto"/>
                <w:bottom w:val="none" w:sz="0" w:space="0" w:color="auto"/>
                <w:right w:val="none" w:sz="0" w:space="0" w:color="auto"/>
              </w:divBdr>
            </w:div>
            <w:div w:id="1801919181">
              <w:marLeft w:val="0"/>
              <w:marRight w:val="0"/>
              <w:marTop w:val="0"/>
              <w:marBottom w:val="0"/>
              <w:divBdr>
                <w:top w:val="none" w:sz="0" w:space="0" w:color="auto"/>
                <w:left w:val="none" w:sz="0" w:space="0" w:color="auto"/>
                <w:bottom w:val="none" w:sz="0" w:space="0" w:color="auto"/>
                <w:right w:val="none" w:sz="0" w:space="0" w:color="auto"/>
              </w:divBdr>
            </w:div>
            <w:div w:id="247815140">
              <w:marLeft w:val="0"/>
              <w:marRight w:val="0"/>
              <w:marTop w:val="0"/>
              <w:marBottom w:val="0"/>
              <w:divBdr>
                <w:top w:val="none" w:sz="0" w:space="0" w:color="auto"/>
                <w:left w:val="none" w:sz="0" w:space="0" w:color="auto"/>
                <w:bottom w:val="none" w:sz="0" w:space="0" w:color="auto"/>
                <w:right w:val="none" w:sz="0" w:space="0" w:color="auto"/>
              </w:divBdr>
              <w:divsChild>
                <w:div w:id="799764425">
                  <w:marLeft w:val="0"/>
                  <w:marRight w:val="0"/>
                  <w:marTop w:val="0"/>
                  <w:marBottom w:val="0"/>
                  <w:divBdr>
                    <w:top w:val="none" w:sz="0" w:space="0" w:color="auto"/>
                    <w:left w:val="none" w:sz="0" w:space="0" w:color="auto"/>
                    <w:bottom w:val="none" w:sz="0" w:space="0" w:color="auto"/>
                    <w:right w:val="none" w:sz="0" w:space="0" w:color="auto"/>
                  </w:divBdr>
                </w:div>
              </w:divsChild>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345598543">
                  <w:marLeft w:val="0"/>
                  <w:marRight w:val="0"/>
                  <w:marTop w:val="0"/>
                  <w:marBottom w:val="0"/>
                  <w:divBdr>
                    <w:top w:val="none" w:sz="0" w:space="0" w:color="auto"/>
                    <w:left w:val="none" w:sz="0" w:space="0" w:color="auto"/>
                    <w:bottom w:val="none" w:sz="0" w:space="0" w:color="auto"/>
                    <w:right w:val="none" w:sz="0" w:space="0" w:color="auto"/>
                  </w:divBdr>
                </w:div>
              </w:divsChild>
            </w:div>
            <w:div w:id="153573971">
              <w:marLeft w:val="0"/>
              <w:marRight w:val="0"/>
              <w:marTop w:val="0"/>
              <w:marBottom w:val="0"/>
              <w:divBdr>
                <w:top w:val="none" w:sz="0" w:space="0" w:color="auto"/>
                <w:left w:val="none" w:sz="0" w:space="0" w:color="auto"/>
                <w:bottom w:val="none" w:sz="0" w:space="0" w:color="auto"/>
                <w:right w:val="none" w:sz="0" w:space="0" w:color="auto"/>
              </w:divBdr>
              <w:divsChild>
                <w:div w:id="2108965239">
                  <w:marLeft w:val="0"/>
                  <w:marRight w:val="0"/>
                  <w:marTop w:val="0"/>
                  <w:marBottom w:val="0"/>
                  <w:divBdr>
                    <w:top w:val="none" w:sz="0" w:space="0" w:color="auto"/>
                    <w:left w:val="none" w:sz="0" w:space="0" w:color="auto"/>
                    <w:bottom w:val="none" w:sz="0" w:space="0" w:color="auto"/>
                    <w:right w:val="none" w:sz="0" w:space="0" w:color="auto"/>
                  </w:divBdr>
                </w:div>
                <w:div w:id="492572743">
                  <w:marLeft w:val="0"/>
                  <w:marRight w:val="0"/>
                  <w:marTop w:val="0"/>
                  <w:marBottom w:val="0"/>
                  <w:divBdr>
                    <w:top w:val="none" w:sz="0" w:space="0" w:color="auto"/>
                    <w:left w:val="none" w:sz="0" w:space="0" w:color="auto"/>
                    <w:bottom w:val="none" w:sz="0" w:space="0" w:color="auto"/>
                    <w:right w:val="none" w:sz="0" w:space="0" w:color="auto"/>
                  </w:divBdr>
                </w:div>
                <w:div w:id="152649937">
                  <w:marLeft w:val="0"/>
                  <w:marRight w:val="0"/>
                  <w:marTop w:val="0"/>
                  <w:marBottom w:val="0"/>
                  <w:divBdr>
                    <w:top w:val="none" w:sz="0" w:space="0" w:color="auto"/>
                    <w:left w:val="none" w:sz="0" w:space="0" w:color="auto"/>
                    <w:bottom w:val="none" w:sz="0" w:space="0" w:color="auto"/>
                    <w:right w:val="none" w:sz="0" w:space="0" w:color="auto"/>
                  </w:divBdr>
                </w:div>
                <w:div w:id="617183287">
                  <w:marLeft w:val="0"/>
                  <w:marRight w:val="0"/>
                  <w:marTop w:val="0"/>
                  <w:marBottom w:val="0"/>
                  <w:divBdr>
                    <w:top w:val="none" w:sz="0" w:space="0" w:color="auto"/>
                    <w:left w:val="none" w:sz="0" w:space="0" w:color="auto"/>
                    <w:bottom w:val="none" w:sz="0" w:space="0" w:color="auto"/>
                    <w:right w:val="none" w:sz="0" w:space="0" w:color="auto"/>
                  </w:divBdr>
                </w:div>
              </w:divsChild>
            </w:div>
            <w:div w:id="1298415792">
              <w:marLeft w:val="0"/>
              <w:marRight w:val="0"/>
              <w:marTop w:val="0"/>
              <w:marBottom w:val="0"/>
              <w:divBdr>
                <w:top w:val="none" w:sz="0" w:space="0" w:color="auto"/>
                <w:left w:val="none" w:sz="0" w:space="0" w:color="auto"/>
                <w:bottom w:val="none" w:sz="0" w:space="0" w:color="auto"/>
                <w:right w:val="none" w:sz="0" w:space="0" w:color="auto"/>
              </w:divBdr>
              <w:divsChild>
                <w:div w:id="1224756432">
                  <w:marLeft w:val="0"/>
                  <w:marRight w:val="0"/>
                  <w:marTop w:val="0"/>
                  <w:marBottom w:val="0"/>
                  <w:divBdr>
                    <w:top w:val="none" w:sz="0" w:space="0" w:color="auto"/>
                    <w:left w:val="none" w:sz="0" w:space="0" w:color="auto"/>
                    <w:bottom w:val="none" w:sz="0" w:space="0" w:color="auto"/>
                    <w:right w:val="none" w:sz="0" w:space="0" w:color="auto"/>
                  </w:divBdr>
                </w:div>
                <w:div w:id="1955669215">
                  <w:marLeft w:val="0"/>
                  <w:marRight w:val="0"/>
                  <w:marTop w:val="0"/>
                  <w:marBottom w:val="0"/>
                  <w:divBdr>
                    <w:top w:val="none" w:sz="0" w:space="0" w:color="auto"/>
                    <w:left w:val="none" w:sz="0" w:space="0" w:color="auto"/>
                    <w:bottom w:val="none" w:sz="0" w:space="0" w:color="auto"/>
                    <w:right w:val="none" w:sz="0" w:space="0" w:color="auto"/>
                  </w:divBdr>
                </w:div>
                <w:div w:id="515927670">
                  <w:marLeft w:val="0"/>
                  <w:marRight w:val="0"/>
                  <w:marTop w:val="0"/>
                  <w:marBottom w:val="0"/>
                  <w:divBdr>
                    <w:top w:val="none" w:sz="0" w:space="0" w:color="auto"/>
                    <w:left w:val="none" w:sz="0" w:space="0" w:color="auto"/>
                    <w:bottom w:val="none" w:sz="0" w:space="0" w:color="auto"/>
                    <w:right w:val="none" w:sz="0" w:space="0" w:color="auto"/>
                  </w:divBdr>
                </w:div>
                <w:div w:id="1319502597">
                  <w:marLeft w:val="0"/>
                  <w:marRight w:val="0"/>
                  <w:marTop w:val="0"/>
                  <w:marBottom w:val="0"/>
                  <w:divBdr>
                    <w:top w:val="none" w:sz="0" w:space="0" w:color="auto"/>
                    <w:left w:val="none" w:sz="0" w:space="0" w:color="auto"/>
                    <w:bottom w:val="none" w:sz="0" w:space="0" w:color="auto"/>
                    <w:right w:val="none" w:sz="0" w:space="0" w:color="auto"/>
                  </w:divBdr>
                </w:div>
                <w:div w:id="1363626383">
                  <w:marLeft w:val="0"/>
                  <w:marRight w:val="0"/>
                  <w:marTop w:val="0"/>
                  <w:marBottom w:val="0"/>
                  <w:divBdr>
                    <w:top w:val="none" w:sz="0" w:space="0" w:color="auto"/>
                    <w:left w:val="none" w:sz="0" w:space="0" w:color="auto"/>
                    <w:bottom w:val="none" w:sz="0" w:space="0" w:color="auto"/>
                    <w:right w:val="none" w:sz="0" w:space="0" w:color="auto"/>
                  </w:divBdr>
                </w:div>
                <w:div w:id="157549380">
                  <w:marLeft w:val="0"/>
                  <w:marRight w:val="0"/>
                  <w:marTop w:val="0"/>
                  <w:marBottom w:val="0"/>
                  <w:divBdr>
                    <w:top w:val="none" w:sz="0" w:space="0" w:color="auto"/>
                    <w:left w:val="none" w:sz="0" w:space="0" w:color="auto"/>
                    <w:bottom w:val="none" w:sz="0" w:space="0" w:color="auto"/>
                    <w:right w:val="none" w:sz="0" w:space="0" w:color="auto"/>
                  </w:divBdr>
                </w:div>
                <w:div w:id="1359350550">
                  <w:marLeft w:val="0"/>
                  <w:marRight w:val="0"/>
                  <w:marTop w:val="0"/>
                  <w:marBottom w:val="0"/>
                  <w:divBdr>
                    <w:top w:val="none" w:sz="0" w:space="0" w:color="auto"/>
                    <w:left w:val="none" w:sz="0" w:space="0" w:color="auto"/>
                    <w:bottom w:val="none" w:sz="0" w:space="0" w:color="auto"/>
                    <w:right w:val="none" w:sz="0" w:space="0" w:color="auto"/>
                  </w:divBdr>
                </w:div>
              </w:divsChild>
            </w:div>
            <w:div w:id="2120752447">
              <w:marLeft w:val="0"/>
              <w:marRight w:val="0"/>
              <w:marTop w:val="0"/>
              <w:marBottom w:val="0"/>
              <w:divBdr>
                <w:top w:val="none" w:sz="0" w:space="0" w:color="auto"/>
                <w:left w:val="none" w:sz="0" w:space="0" w:color="auto"/>
                <w:bottom w:val="none" w:sz="0" w:space="0" w:color="auto"/>
                <w:right w:val="none" w:sz="0" w:space="0" w:color="auto"/>
              </w:divBdr>
              <w:divsChild>
                <w:div w:id="1196115657">
                  <w:marLeft w:val="0"/>
                  <w:marRight w:val="0"/>
                  <w:marTop w:val="0"/>
                  <w:marBottom w:val="0"/>
                  <w:divBdr>
                    <w:top w:val="none" w:sz="0" w:space="0" w:color="auto"/>
                    <w:left w:val="none" w:sz="0" w:space="0" w:color="auto"/>
                    <w:bottom w:val="none" w:sz="0" w:space="0" w:color="auto"/>
                    <w:right w:val="none" w:sz="0" w:space="0" w:color="auto"/>
                  </w:divBdr>
                </w:div>
                <w:div w:id="32121755">
                  <w:marLeft w:val="0"/>
                  <w:marRight w:val="0"/>
                  <w:marTop w:val="0"/>
                  <w:marBottom w:val="0"/>
                  <w:divBdr>
                    <w:top w:val="none" w:sz="0" w:space="0" w:color="auto"/>
                    <w:left w:val="none" w:sz="0" w:space="0" w:color="auto"/>
                    <w:bottom w:val="none" w:sz="0" w:space="0" w:color="auto"/>
                    <w:right w:val="none" w:sz="0" w:space="0" w:color="auto"/>
                  </w:divBdr>
                </w:div>
              </w:divsChild>
            </w:div>
            <w:div w:id="1833524603">
              <w:marLeft w:val="0"/>
              <w:marRight w:val="0"/>
              <w:marTop w:val="0"/>
              <w:marBottom w:val="0"/>
              <w:divBdr>
                <w:top w:val="none" w:sz="0" w:space="0" w:color="auto"/>
                <w:left w:val="none" w:sz="0" w:space="0" w:color="auto"/>
                <w:bottom w:val="none" w:sz="0" w:space="0" w:color="auto"/>
                <w:right w:val="none" w:sz="0" w:space="0" w:color="auto"/>
              </w:divBdr>
              <w:divsChild>
                <w:div w:id="338234371">
                  <w:marLeft w:val="0"/>
                  <w:marRight w:val="0"/>
                  <w:marTop w:val="0"/>
                  <w:marBottom w:val="0"/>
                  <w:divBdr>
                    <w:top w:val="none" w:sz="0" w:space="0" w:color="auto"/>
                    <w:left w:val="none" w:sz="0" w:space="0" w:color="auto"/>
                    <w:bottom w:val="none" w:sz="0" w:space="0" w:color="auto"/>
                    <w:right w:val="none" w:sz="0" w:space="0" w:color="auto"/>
                  </w:divBdr>
                </w:div>
                <w:div w:id="1280720066">
                  <w:marLeft w:val="0"/>
                  <w:marRight w:val="0"/>
                  <w:marTop w:val="0"/>
                  <w:marBottom w:val="0"/>
                  <w:divBdr>
                    <w:top w:val="none" w:sz="0" w:space="0" w:color="auto"/>
                    <w:left w:val="none" w:sz="0" w:space="0" w:color="auto"/>
                    <w:bottom w:val="none" w:sz="0" w:space="0" w:color="auto"/>
                    <w:right w:val="none" w:sz="0" w:space="0" w:color="auto"/>
                  </w:divBdr>
                </w:div>
                <w:div w:id="1817799598">
                  <w:marLeft w:val="0"/>
                  <w:marRight w:val="0"/>
                  <w:marTop w:val="0"/>
                  <w:marBottom w:val="0"/>
                  <w:divBdr>
                    <w:top w:val="none" w:sz="0" w:space="0" w:color="auto"/>
                    <w:left w:val="none" w:sz="0" w:space="0" w:color="auto"/>
                    <w:bottom w:val="none" w:sz="0" w:space="0" w:color="auto"/>
                    <w:right w:val="none" w:sz="0" w:space="0" w:color="auto"/>
                  </w:divBdr>
                </w:div>
                <w:div w:id="427310959">
                  <w:marLeft w:val="0"/>
                  <w:marRight w:val="0"/>
                  <w:marTop w:val="0"/>
                  <w:marBottom w:val="0"/>
                  <w:divBdr>
                    <w:top w:val="none" w:sz="0" w:space="0" w:color="auto"/>
                    <w:left w:val="none" w:sz="0" w:space="0" w:color="auto"/>
                    <w:bottom w:val="none" w:sz="0" w:space="0" w:color="auto"/>
                    <w:right w:val="none" w:sz="0" w:space="0" w:color="auto"/>
                  </w:divBdr>
                </w:div>
                <w:div w:id="856847955">
                  <w:marLeft w:val="0"/>
                  <w:marRight w:val="0"/>
                  <w:marTop w:val="0"/>
                  <w:marBottom w:val="0"/>
                  <w:divBdr>
                    <w:top w:val="none" w:sz="0" w:space="0" w:color="auto"/>
                    <w:left w:val="none" w:sz="0" w:space="0" w:color="auto"/>
                    <w:bottom w:val="none" w:sz="0" w:space="0" w:color="auto"/>
                    <w:right w:val="none" w:sz="0" w:space="0" w:color="auto"/>
                  </w:divBdr>
                </w:div>
              </w:divsChild>
            </w:div>
            <w:div w:id="1455489189">
              <w:marLeft w:val="0"/>
              <w:marRight w:val="0"/>
              <w:marTop w:val="0"/>
              <w:marBottom w:val="0"/>
              <w:divBdr>
                <w:top w:val="none" w:sz="0" w:space="0" w:color="auto"/>
                <w:left w:val="none" w:sz="0" w:space="0" w:color="auto"/>
                <w:bottom w:val="none" w:sz="0" w:space="0" w:color="auto"/>
                <w:right w:val="none" w:sz="0" w:space="0" w:color="auto"/>
              </w:divBdr>
              <w:divsChild>
                <w:div w:id="1235050633">
                  <w:marLeft w:val="0"/>
                  <w:marRight w:val="0"/>
                  <w:marTop w:val="0"/>
                  <w:marBottom w:val="0"/>
                  <w:divBdr>
                    <w:top w:val="none" w:sz="0" w:space="0" w:color="auto"/>
                    <w:left w:val="none" w:sz="0" w:space="0" w:color="auto"/>
                    <w:bottom w:val="none" w:sz="0" w:space="0" w:color="auto"/>
                    <w:right w:val="none" w:sz="0" w:space="0" w:color="auto"/>
                  </w:divBdr>
                </w:div>
                <w:div w:id="193542679">
                  <w:marLeft w:val="0"/>
                  <w:marRight w:val="0"/>
                  <w:marTop w:val="0"/>
                  <w:marBottom w:val="0"/>
                  <w:divBdr>
                    <w:top w:val="none" w:sz="0" w:space="0" w:color="auto"/>
                    <w:left w:val="none" w:sz="0" w:space="0" w:color="auto"/>
                    <w:bottom w:val="none" w:sz="0" w:space="0" w:color="auto"/>
                    <w:right w:val="none" w:sz="0" w:space="0" w:color="auto"/>
                  </w:divBdr>
                </w:div>
                <w:div w:id="253638553">
                  <w:marLeft w:val="0"/>
                  <w:marRight w:val="0"/>
                  <w:marTop w:val="0"/>
                  <w:marBottom w:val="0"/>
                  <w:divBdr>
                    <w:top w:val="none" w:sz="0" w:space="0" w:color="auto"/>
                    <w:left w:val="none" w:sz="0" w:space="0" w:color="auto"/>
                    <w:bottom w:val="none" w:sz="0" w:space="0" w:color="auto"/>
                    <w:right w:val="none" w:sz="0" w:space="0" w:color="auto"/>
                  </w:divBdr>
                </w:div>
                <w:div w:id="1947493753">
                  <w:marLeft w:val="0"/>
                  <w:marRight w:val="0"/>
                  <w:marTop w:val="0"/>
                  <w:marBottom w:val="0"/>
                  <w:divBdr>
                    <w:top w:val="none" w:sz="0" w:space="0" w:color="auto"/>
                    <w:left w:val="none" w:sz="0" w:space="0" w:color="auto"/>
                    <w:bottom w:val="none" w:sz="0" w:space="0" w:color="auto"/>
                    <w:right w:val="none" w:sz="0" w:space="0" w:color="auto"/>
                  </w:divBdr>
                </w:div>
                <w:div w:id="1854951172">
                  <w:marLeft w:val="0"/>
                  <w:marRight w:val="0"/>
                  <w:marTop w:val="0"/>
                  <w:marBottom w:val="0"/>
                  <w:divBdr>
                    <w:top w:val="none" w:sz="0" w:space="0" w:color="auto"/>
                    <w:left w:val="none" w:sz="0" w:space="0" w:color="auto"/>
                    <w:bottom w:val="none" w:sz="0" w:space="0" w:color="auto"/>
                    <w:right w:val="none" w:sz="0" w:space="0" w:color="auto"/>
                  </w:divBdr>
                </w:div>
                <w:div w:id="1509640455">
                  <w:marLeft w:val="0"/>
                  <w:marRight w:val="0"/>
                  <w:marTop w:val="0"/>
                  <w:marBottom w:val="0"/>
                  <w:divBdr>
                    <w:top w:val="none" w:sz="0" w:space="0" w:color="auto"/>
                    <w:left w:val="none" w:sz="0" w:space="0" w:color="auto"/>
                    <w:bottom w:val="none" w:sz="0" w:space="0" w:color="auto"/>
                    <w:right w:val="none" w:sz="0" w:space="0" w:color="auto"/>
                  </w:divBdr>
                </w:div>
                <w:div w:id="631331875">
                  <w:marLeft w:val="0"/>
                  <w:marRight w:val="0"/>
                  <w:marTop w:val="0"/>
                  <w:marBottom w:val="0"/>
                  <w:divBdr>
                    <w:top w:val="none" w:sz="0" w:space="0" w:color="auto"/>
                    <w:left w:val="none" w:sz="0" w:space="0" w:color="auto"/>
                    <w:bottom w:val="none" w:sz="0" w:space="0" w:color="auto"/>
                    <w:right w:val="none" w:sz="0" w:space="0" w:color="auto"/>
                  </w:divBdr>
                </w:div>
                <w:div w:id="15724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4655</Words>
  <Characters>27933</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2018-06-21T12:08:00Z</cp:lastPrinted>
  <dcterms:created xsi:type="dcterms:W3CDTF">2018-06-21T12:08:00Z</dcterms:created>
  <dcterms:modified xsi:type="dcterms:W3CDTF">2018-06-21T12:09:00Z</dcterms:modified>
</cp:coreProperties>
</file>