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4BB" w:rsidRPr="004F44BB" w:rsidRDefault="004F44BB" w:rsidP="004F44BB">
      <w:pPr>
        <w:spacing w:after="0" w:line="240" w:lineRule="auto"/>
        <w:rPr>
          <w:rFonts w:ascii="Times New Roman" w:eastAsia="Times New Roman" w:hAnsi="Times New Roman" w:cs="Times New Roman"/>
          <w:sz w:val="24"/>
          <w:szCs w:val="24"/>
          <w:lang w:eastAsia="pl-PL"/>
        </w:rPr>
      </w:pPr>
      <w:r w:rsidRPr="004F44BB">
        <w:rPr>
          <w:rFonts w:ascii="Times New Roman" w:eastAsia="Times New Roman" w:hAnsi="Times New Roman" w:cs="Times New Roman"/>
          <w:color w:val="000000"/>
          <w:sz w:val="27"/>
          <w:szCs w:val="27"/>
          <w:lang w:eastAsia="pl-PL"/>
        </w:rPr>
        <w:t>Ogłoszenie nr 585417-N-2018 z dnia 2018-07-06 r. </w:t>
      </w:r>
      <w:r w:rsidRPr="004F44BB">
        <w:rPr>
          <w:rFonts w:ascii="Times New Roman" w:eastAsia="Times New Roman" w:hAnsi="Times New Roman" w:cs="Times New Roman"/>
          <w:color w:val="000000"/>
          <w:sz w:val="27"/>
          <w:szCs w:val="27"/>
          <w:lang w:eastAsia="pl-PL"/>
        </w:rPr>
        <w:br/>
      </w:r>
    </w:p>
    <w:p w:rsidR="004F44BB" w:rsidRPr="004F44BB" w:rsidRDefault="004F44BB" w:rsidP="004F44BB">
      <w:pPr>
        <w:spacing w:after="0" w:line="450" w:lineRule="atLeast"/>
        <w:jc w:val="center"/>
        <w:rPr>
          <w:rFonts w:ascii="Times New Roman" w:eastAsia="Times New Roman" w:hAnsi="Times New Roman" w:cs="Times New Roman"/>
          <w:b/>
          <w:bCs/>
          <w:color w:val="000000"/>
          <w:sz w:val="24"/>
          <w:szCs w:val="24"/>
          <w:lang w:eastAsia="pl-PL"/>
        </w:rPr>
      </w:pPr>
      <w:r w:rsidRPr="004F44BB">
        <w:rPr>
          <w:rFonts w:ascii="Times New Roman" w:eastAsia="Times New Roman" w:hAnsi="Times New Roman" w:cs="Times New Roman"/>
          <w:b/>
          <w:bCs/>
          <w:color w:val="000000"/>
          <w:sz w:val="24"/>
          <w:szCs w:val="24"/>
          <w:lang w:eastAsia="pl-PL"/>
        </w:rPr>
        <w:t>Gmina Tryńcza: Przebudowa drogi gminnej Nr 111003 R Gniewczyna Łańcucka - Piaski w m. Gniewczyna Łańcucka </w:t>
      </w:r>
      <w:r w:rsidRPr="004F44BB">
        <w:rPr>
          <w:rFonts w:ascii="Times New Roman" w:eastAsia="Times New Roman" w:hAnsi="Times New Roman" w:cs="Times New Roman"/>
          <w:b/>
          <w:bCs/>
          <w:color w:val="000000"/>
          <w:sz w:val="24"/>
          <w:szCs w:val="24"/>
          <w:lang w:eastAsia="pl-PL"/>
        </w:rPr>
        <w:br/>
        <w:t>OGŁOSZENIE O ZAMÓWIENIU - Roboty budowlane</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t>Zamieszczanie ogłoszenia:</w:t>
      </w:r>
      <w:r w:rsidRPr="004F44BB">
        <w:rPr>
          <w:rFonts w:ascii="Times New Roman" w:eastAsia="Times New Roman" w:hAnsi="Times New Roman" w:cs="Times New Roman"/>
          <w:color w:val="000000"/>
          <w:sz w:val="24"/>
          <w:szCs w:val="24"/>
          <w:lang w:eastAsia="pl-PL"/>
        </w:rPr>
        <w:t> Zamieszczanie obowiązkowe</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t>Ogłoszenie dotyczy:</w:t>
      </w:r>
      <w:r w:rsidRPr="004F44BB">
        <w:rPr>
          <w:rFonts w:ascii="Times New Roman" w:eastAsia="Times New Roman" w:hAnsi="Times New Roman" w:cs="Times New Roman"/>
          <w:color w:val="000000"/>
          <w:sz w:val="24"/>
          <w:szCs w:val="24"/>
          <w:lang w:eastAsia="pl-PL"/>
        </w:rPr>
        <w:t> Zamówienia publicznego</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Nie</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Nazwa projektu lub programu</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Nie</w:t>
      </w:r>
    </w:p>
    <w:p w:rsidR="004F44BB" w:rsidRPr="004F44BB" w:rsidRDefault="004F44BB" w:rsidP="004F44BB">
      <w:pPr>
        <w:spacing w:after="0" w:line="450" w:lineRule="atLeast"/>
        <w:rPr>
          <w:rFonts w:ascii="Times New Roman" w:eastAsia="Times New Roman" w:hAnsi="Times New Roman" w:cs="Times New Roman"/>
          <w:color w:val="000000"/>
          <w:sz w:val="27"/>
          <w:szCs w:val="27"/>
          <w:lang w:eastAsia="pl-PL"/>
        </w:rPr>
      </w:pPr>
      <w:r w:rsidRPr="004F44BB">
        <w:rPr>
          <w:rFonts w:ascii="Times New Roman" w:eastAsia="Times New Roman" w:hAnsi="Times New Roman" w:cs="Times New Roman"/>
          <w:color w:val="000000"/>
          <w:sz w:val="24"/>
          <w:szCs w:val="24"/>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4F44BB">
        <w:rPr>
          <w:rFonts w:ascii="Times New Roman" w:eastAsia="Times New Roman" w:hAnsi="Times New Roman" w:cs="Times New Roman"/>
          <w:color w:val="000000"/>
          <w:sz w:val="27"/>
          <w:szCs w:val="27"/>
          <w:lang w:eastAsia="pl-PL"/>
        </w:rPr>
        <w:t> </w:t>
      </w:r>
      <w:r w:rsidRPr="004F44BB">
        <w:rPr>
          <w:rFonts w:ascii="Times New Roman" w:eastAsia="Times New Roman" w:hAnsi="Times New Roman" w:cs="Times New Roman"/>
          <w:color w:val="000000"/>
          <w:sz w:val="27"/>
          <w:szCs w:val="27"/>
          <w:lang w:eastAsia="pl-PL"/>
        </w:rPr>
        <w:br/>
      </w:r>
    </w:p>
    <w:p w:rsidR="004F44BB" w:rsidRPr="004F44BB" w:rsidRDefault="004F44BB" w:rsidP="004F44BB">
      <w:pPr>
        <w:spacing w:after="0" w:line="450" w:lineRule="atLeast"/>
        <w:rPr>
          <w:rFonts w:ascii="Times New Roman" w:eastAsia="Times New Roman" w:hAnsi="Times New Roman" w:cs="Times New Roman"/>
          <w:b/>
          <w:bCs/>
          <w:color w:val="000000"/>
          <w:sz w:val="36"/>
          <w:szCs w:val="36"/>
          <w:lang w:eastAsia="pl-PL"/>
        </w:rPr>
      </w:pPr>
      <w:r w:rsidRPr="004F44BB">
        <w:rPr>
          <w:rFonts w:ascii="Times New Roman" w:eastAsia="Times New Roman" w:hAnsi="Times New Roman" w:cs="Times New Roman"/>
          <w:b/>
          <w:bCs/>
          <w:color w:val="000000"/>
          <w:sz w:val="36"/>
          <w:szCs w:val="36"/>
          <w:u w:val="single"/>
          <w:lang w:eastAsia="pl-PL"/>
        </w:rPr>
        <w:t>SEKCJA I: ZAMAWIAJĄCY</w:t>
      </w:r>
    </w:p>
    <w:p w:rsidR="004F44BB" w:rsidRPr="004F44BB" w:rsidRDefault="004F44BB" w:rsidP="004F44BB">
      <w:pPr>
        <w:spacing w:after="0" w:line="450" w:lineRule="atLeast"/>
        <w:rPr>
          <w:rFonts w:ascii="Times New Roman" w:eastAsia="Times New Roman" w:hAnsi="Times New Roman" w:cs="Times New Roman"/>
          <w:color w:val="000000"/>
          <w:sz w:val="27"/>
          <w:szCs w:val="27"/>
          <w:lang w:eastAsia="pl-PL"/>
        </w:rPr>
      </w:pPr>
      <w:r w:rsidRPr="004F44BB">
        <w:rPr>
          <w:rFonts w:ascii="Times New Roman" w:eastAsia="Times New Roman" w:hAnsi="Times New Roman" w:cs="Times New Roman"/>
          <w:b/>
          <w:bCs/>
          <w:color w:val="000000"/>
          <w:sz w:val="27"/>
          <w:szCs w:val="27"/>
          <w:lang w:eastAsia="pl-PL"/>
        </w:rPr>
        <w:t>Postępowanie przeprowadza centralny zamawiający </w:t>
      </w:r>
    </w:p>
    <w:p w:rsidR="004F44BB" w:rsidRPr="004F44BB" w:rsidRDefault="004F44BB" w:rsidP="004F44BB">
      <w:pPr>
        <w:spacing w:after="0" w:line="450" w:lineRule="atLeast"/>
        <w:rPr>
          <w:rFonts w:ascii="Times New Roman" w:eastAsia="Times New Roman" w:hAnsi="Times New Roman" w:cs="Times New Roman"/>
          <w:color w:val="000000"/>
          <w:sz w:val="27"/>
          <w:szCs w:val="27"/>
          <w:lang w:eastAsia="pl-PL"/>
        </w:rPr>
      </w:pPr>
      <w:r w:rsidRPr="004F44BB">
        <w:rPr>
          <w:rFonts w:ascii="Times New Roman" w:eastAsia="Times New Roman" w:hAnsi="Times New Roman" w:cs="Times New Roman"/>
          <w:color w:val="000000"/>
          <w:sz w:val="27"/>
          <w:szCs w:val="27"/>
          <w:lang w:eastAsia="pl-PL"/>
        </w:rPr>
        <w:t>Nie</w:t>
      </w:r>
    </w:p>
    <w:p w:rsidR="004F44BB" w:rsidRPr="004F44BB" w:rsidRDefault="004F44BB" w:rsidP="004F44BB">
      <w:pPr>
        <w:spacing w:after="0" w:line="450" w:lineRule="atLeast"/>
        <w:rPr>
          <w:rFonts w:ascii="Times New Roman" w:eastAsia="Times New Roman" w:hAnsi="Times New Roman" w:cs="Times New Roman"/>
          <w:color w:val="000000"/>
          <w:sz w:val="27"/>
          <w:szCs w:val="27"/>
          <w:lang w:eastAsia="pl-PL"/>
        </w:rPr>
      </w:pPr>
      <w:r w:rsidRPr="004F44B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4F44BB" w:rsidRPr="004F44BB" w:rsidRDefault="004F44BB" w:rsidP="004F44BB">
      <w:pPr>
        <w:spacing w:after="0" w:line="450" w:lineRule="atLeast"/>
        <w:rPr>
          <w:rFonts w:ascii="Times New Roman" w:eastAsia="Times New Roman" w:hAnsi="Times New Roman" w:cs="Times New Roman"/>
          <w:color w:val="000000"/>
          <w:sz w:val="27"/>
          <w:szCs w:val="27"/>
          <w:lang w:eastAsia="pl-PL"/>
        </w:rPr>
      </w:pPr>
      <w:r w:rsidRPr="004F44BB">
        <w:rPr>
          <w:rFonts w:ascii="Times New Roman" w:eastAsia="Times New Roman" w:hAnsi="Times New Roman" w:cs="Times New Roman"/>
          <w:color w:val="000000"/>
          <w:sz w:val="27"/>
          <w:szCs w:val="27"/>
          <w:lang w:eastAsia="pl-PL"/>
        </w:rPr>
        <w:t>Nie</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lastRenderedPageBreak/>
        <w:t>Informacje na temat podmiotu któremu zamawiający powierzył/powierzyli prowadzenie postępowania:</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Postępowanie jest przeprowadzane wspólnie przez zamawiających</w:t>
      </w:r>
      <w:r w:rsidRPr="004F44BB">
        <w:rPr>
          <w:rFonts w:ascii="Times New Roman" w:eastAsia="Times New Roman" w:hAnsi="Times New Roman" w:cs="Times New Roman"/>
          <w:color w:val="000000"/>
          <w:sz w:val="24"/>
          <w:szCs w:val="24"/>
          <w:lang w:eastAsia="pl-PL"/>
        </w:rPr>
        <w:t> </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Nie</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Nie</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Informacje dodatkowe:</w:t>
      </w:r>
      <w:r w:rsidRPr="004F44BB">
        <w:rPr>
          <w:rFonts w:ascii="Times New Roman" w:eastAsia="Times New Roman" w:hAnsi="Times New Roman" w:cs="Times New Roman"/>
          <w:color w:val="000000"/>
          <w:sz w:val="24"/>
          <w:szCs w:val="24"/>
          <w:lang w:eastAsia="pl-PL"/>
        </w:rPr>
        <w:t> </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t>I. 1) NAZWA I ADRES: </w:t>
      </w:r>
      <w:r w:rsidRPr="004F44BB">
        <w:rPr>
          <w:rFonts w:ascii="Times New Roman" w:eastAsia="Times New Roman" w:hAnsi="Times New Roman" w:cs="Times New Roman"/>
          <w:color w:val="000000"/>
          <w:sz w:val="24"/>
          <w:szCs w:val="24"/>
          <w:lang w:eastAsia="pl-PL"/>
        </w:rPr>
        <w:t>Gmina Tryńcza, krajowy numer identyfikacyjny 65090056500000, ul. Tryńcza  127 , 37204   Tryńcza, woj. podkarpackie, państwo Polska, tel. 166 421 221, e-mail ug.tryncza@data.pl, faks 166 421 221. </w:t>
      </w:r>
      <w:r w:rsidRPr="004F44BB">
        <w:rPr>
          <w:rFonts w:ascii="Times New Roman" w:eastAsia="Times New Roman" w:hAnsi="Times New Roman" w:cs="Times New Roman"/>
          <w:color w:val="000000"/>
          <w:sz w:val="24"/>
          <w:szCs w:val="24"/>
          <w:lang w:eastAsia="pl-PL"/>
        </w:rPr>
        <w:br/>
        <w:t>Adres strony internetowej (URL): www.bip.tryncza.eu </w:t>
      </w:r>
      <w:r w:rsidRPr="004F44BB">
        <w:rPr>
          <w:rFonts w:ascii="Times New Roman" w:eastAsia="Times New Roman" w:hAnsi="Times New Roman" w:cs="Times New Roman"/>
          <w:color w:val="000000"/>
          <w:sz w:val="24"/>
          <w:szCs w:val="24"/>
          <w:lang w:eastAsia="pl-PL"/>
        </w:rPr>
        <w:br/>
        <w:t>Adres profilu nabywcy: </w:t>
      </w:r>
      <w:r w:rsidRPr="004F44BB">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t>I. 2) RODZAJ ZAMAWIAJĄCEGO: </w:t>
      </w:r>
      <w:r w:rsidRPr="004F44BB">
        <w:rPr>
          <w:rFonts w:ascii="Times New Roman" w:eastAsia="Times New Roman" w:hAnsi="Times New Roman" w:cs="Times New Roman"/>
          <w:color w:val="000000"/>
          <w:sz w:val="24"/>
          <w:szCs w:val="24"/>
          <w:lang w:eastAsia="pl-PL"/>
        </w:rPr>
        <w:t>Administracja samorządowa </w:t>
      </w:r>
      <w:r w:rsidRPr="004F44BB">
        <w:rPr>
          <w:rFonts w:ascii="Times New Roman" w:eastAsia="Times New Roman" w:hAnsi="Times New Roman" w:cs="Times New Roman"/>
          <w:color w:val="000000"/>
          <w:sz w:val="24"/>
          <w:szCs w:val="24"/>
          <w:lang w:eastAsia="pl-PL"/>
        </w:rPr>
        <w:br/>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t>I.3) WSPÓLNE UDZIELANIE ZAMÓWIENIA </w:t>
      </w:r>
      <w:r w:rsidRPr="004F44BB">
        <w:rPr>
          <w:rFonts w:ascii="Times New Roman" w:eastAsia="Times New Roman" w:hAnsi="Times New Roman" w:cs="Times New Roman"/>
          <w:b/>
          <w:bCs/>
          <w:i/>
          <w:iCs/>
          <w:color w:val="000000"/>
          <w:sz w:val="24"/>
          <w:szCs w:val="24"/>
          <w:lang w:eastAsia="pl-PL"/>
        </w:rPr>
        <w:t>(jeżeli dotyczy)</w:t>
      </w:r>
      <w:r w:rsidRPr="004F44BB">
        <w:rPr>
          <w:rFonts w:ascii="Times New Roman" w:eastAsia="Times New Roman" w:hAnsi="Times New Roman" w:cs="Times New Roman"/>
          <w:b/>
          <w:bCs/>
          <w:color w:val="000000"/>
          <w:sz w:val="24"/>
          <w:szCs w:val="24"/>
          <w:lang w:eastAsia="pl-PL"/>
        </w:rPr>
        <w:t>:</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w:t>
      </w:r>
      <w:r w:rsidRPr="004F44BB">
        <w:rPr>
          <w:rFonts w:ascii="Times New Roman" w:eastAsia="Times New Roman" w:hAnsi="Times New Roman" w:cs="Times New Roman"/>
          <w:color w:val="000000"/>
          <w:sz w:val="27"/>
          <w:szCs w:val="27"/>
          <w:lang w:eastAsia="pl-PL"/>
        </w:rPr>
        <w:t xml:space="preserve"> zamawiający, czy zamówienie </w:t>
      </w:r>
      <w:r w:rsidRPr="004F44BB">
        <w:rPr>
          <w:rFonts w:ascii="Times New Roman" w:eastAsia="Times New Roman" w:hAnsi="Times New Roman" w:cs="Times New Roman"/>
          <w:color w:val="000000"/>
          <w:sz w:val="24"/>
          <w:szCs w:val="24"/>
          <w:lang w:eastAsia="pl-PL"/>
        </w:rPr>
        <w:lastRenderedPageBreak/>
        <w:t>będzie udzielane przez każdego z zamawiających indywidualnie, czy zamówienie zostanie udzielone w imieniu i na rzecz pozostałych zamawiających): </w:t>
      </w:r>
      <w:r w:rsidRPr="004F44BB">
        <w:rPr>
          <w:rFonts w:ascii="Times New Roman" w:eastAsia="Times New Roman" w:hAnsi="Times New Roman" w:cs="Times New Roman"/>
          <w:color w:val="000000"/>
          <w:sz w:val="24"/>
          <w:szCs w:val="24"/>
          <w:lang w:eastAsia="pl-PL"/>
        </w:rPr>
        <w:br/>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t>I.4) KOMUNIKACJA: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Nie </w:t>
      </w:r>
      <w:r w:rsidRPr="004F44BB">
        <w:rPr>
          <w:rFonts w:ascii="Times New Roman" w:eastAsia="Times New Roman" w:hAnsi="Times New Roman" w:cs="Times New Roman"/>
          <w:color w:val="000000"/>
          <w:sz w:val="24"/>
          <w:szCs w:val="24"/>
          <w:lang w:eastAsia="pl-PL"/>
        </w:rPr>
        <w:br/>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Tak </w:t>
      </w:r>
      <w:r w:rsidRPr="004F44BB">
        <w:rPr>
          <w:rFonts w:ascii="Times New Roman" w:eastAsia="Times New Roman" w:hAnsi="Times New Roman" w:cs="Times New Roman"/>
          <w:color w:val="000000"/>
          <w:sz w:val="24"/>
          <w:szCs w:val="24"/>
          <w:lang w:eastAsia="pl-PL"/>
        </w:rPr>
        <w:br/>
        <w:t>www.bip.tryncza.eu</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Nie </w:t>
      </w:r>
      <w:r w:rsidRPr="004F44BB">
        <w:rPr>
          <w:rFonts w:ascii="Times New Roman" w:eastAsia="Times New Roman" w:hAnsi="Times New Roman" w:cs="Times New Roman"/>
          <w:color w:val="000000"/>
          <w:sz w:val="24"/>
          <w:szCs w:val="24"/>
          <w:lang w:eastAsia="pl-PL"/>
        </w:rPr>
        <w:br/>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Oferty lub wnioski o dopuszczenie do udziału w postępowaniu należy przesyłać:</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Elektronicznie</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Nie </w:t>
      </w:r>
      <w:r w:rsidRPr="004F44BB">
        <w:rPr>
          <w:rFonts w:ascii="Times New Roman" w:eastAsia="Times New Roman" w:hAnsi="Times New Roman" w:cs="Times New Roman"/>
          <w:color w:val="000000"/>
          <w:sz w:val="24"/>
          <w:szCs w:val="24"/>
          <w:lang w:eastAsia="pl-PL"/>
        </w:rPr>
        <w:br/>
        <w:t>adres </w:t>
      </w:r>
      <w:r w:rsidRPr="004F44BB">
        <w:rPr>
          <w:rFonts w:ascii="Times New Roman" w:eastAsia="Times New Roman" w:hAnsi="Times New Roman" w:cs="Times New Roman"/>
          <w:color w:val="000000"/>
          <w:sz w:val="24"/>
          <w:szCs w:val="24"/>
          <w:lang w:eastAsia="pl-PL"/>
        </w:rPr>
        <w:br/>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t>Nie </w:t>
      </w:r>
      <w:r w:rsidRPr="004F44BB">
        <w:rPr>
          <w:rFonts w:ascii="Times New Roman" w:eastAsia="Times New Roman" w:hAnsi="Times New Roman" w:cs="Times New Roman"/>
          <w:color w:val="000000"/>
          <w:sz w:val="24"/>
          <w:szCs w:val="24"/>
          <w:lang w:eastAsia="pl-PL"/>
        </w:rPr>
        <w:br/>
        <w:t>Inny sposób: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7"/>
          <w:szCs w:val="27"/>
          <w:lang w:eastAsia="pl-PL"/>
        </w:rPr>
        <w:t xml:space="preserve">Wymagane jest przesłanie ofert lub wniosków o dopuszczenie do udziału w </w:t>
      </w:r>
      <w:r w:rsidRPr="004F44BB">
        <w:rPr>
          <w:rFonts w:ascii="Times New Roman" w:eastAsia="Times New Roman" w:hAnsi="Times New Roman" w:cs="Times New Roman"/>
          <w:b/>
          <w:bCs/>
          <w:color w:val="000000"/>
          <w:sz w:val="24"/>
          <w:szCs w:val="24"/>
          <w:lang w:eastAsia="pl-PL"/>
        </w:rPr>
        <w:lastRenderedPageBreak/>
        <w:t>postępowaniu w inny sposób:</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t>Tak </w:t>
      </w:r>
      <w:r w:rsidRPr="004F44BB">
        <w:rPr>
          <w:rFonts w:ascii="Times New Roman" w:eastAsia="Times New Roman" w:hAnsi="Times New Roman" w:cs="Times New Roman"/>
          <w:color w:val="000000"/>
          <w:sz w:val="24"/>
          <w:szCs w:val="24"/>
          <w:lang w:eastAsia="pl-PL"/>
        </w:rPr>
        <w:br/>
        <w:t>Inny sposób: </w:t>
      </w:r>
      <w:r w:rsidRPr="004F44BB">
        <w:rPr>
          <w:rFonts w:ascii="Times New Roman" w:eastAsia="Times New Roman" w:hAnsi="Times New Roman" w:cs="Times New Roman"/>
          <w:color w:val="000000"/>
          <w:sz w:val="24"/>
          <w:szCs w:val="24"/>
          <w:lang w:eastAsia="pl-PL"/>
        </w:rPr>
        <w:br/>
        <w:t>Forma pisemna. Składanie ofert odbywa się za pośrednictwem operatora pocztowego w rozumieniu ustawy z dnia 23 listopada 2012 r. – Prawo pocztowe (Dz. U. poz. 1529 oraz z 2015 r. poz. 1830), osobiście lub za pośrednictwem posłańca. </w:t>
      </w:r>
      <w:r w:rsidRPr="004F44BB">
        <w:rPr>
          <w:rFonts w:ascii="Times New Roman" w:eastAsia="Times New Roman" w:hAnsi="Times New Roman" w:cs="Times New Roman"/>
          <w:color w:val="000000"/>
          <w:sz w:val="24"/>
          <w:szCs w:val="24"/>
          <w:lang w:eastAsia="pl-PL"/>
        </w:rPr>
        <w:br/>
        <w:t>Adres: </w:t>
      </w:r>
      <w:r w:rsidRPr="004F44BB">
        <w:rPr>
          <w:rFonts w:ascii="Times New Roman" w:eastAsia="Times New Roman" w:hAnsi="Times New Roman" w:cs="Times New Roman"/>
          <w:color w:val="000000"/>
          <w:sz w:val="24"/>
          <w:szCs w:val="24"/>
          <w:lang w:eastAsia="pl-PL"/>
        </w:rPr>
        <w:br/>
        <w:t>Urząd Gminy Tryńcza, 37-204 Tryńcza 127</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Nie </w:t>
      </w:r>
      <w:r w:rsidRPr="004F44BB">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4F44BB">
        <w:rPr>
          <w:rFonts w:ascii="Times New Roman" w:eastAsia="Times New Roman" w:hAnsi="Times New Roman" w:cs="Times New Roman"/>
          <w:color w:val="000000"/>
          <w:sz w:val="24"/>
          <w:szCs w:val="24"/>
          <w:lang w:eastAsia="pl-PL"/>
        </w:rPr>
        <w:br/>
      </w:r>
    </w:p>
    <w:p w:rsidR="004F44BB" w:rsidRPr="004F44BB" w:rsidRDefault="004F44BB" w:rsidP="004F44BB">
      <w:pPr>
        <w:spacing w:after="0" w:line="450" w:lineRule="atLeast"/>
        <w:rPr>
          <w:rFonts w:ascii="Times New Roman" w:eastAsia="Times New Roman" w:hAnsi="Times New Roman" w:cs="Times New Roman"/>
          <w:b/>
          <w:bCs/>
          <w:color w:val="000000"/>
          <w:sz w:val="36"/>
          <w:szCs w:val="36"/>
          <w:lang w:eastAsia="pl-PL"/>
        </w:rPr>
      </w:pPr>
      <w:r w:rsidRPr="004F44BB">
        <w:rPr>
          <w:rFonts w:ascii="Times New Roman" w:eastAsia="Times New Roman" w:hAnsi="Times New Roman" w:cs="Times New Roman"/>
          <w:b/>
          <w:bCs/>
          <w:color w:val="000000"/>
          <w:sz w:val="36"/>
          <w:szCs w:val="36"/>
          <w:u w:val="single"/>
          <w:lang w:eastAsia="pl-PL"/>
        </w:rPr>
        <w:t>SEKCJA II: PRZEDMIOT ZAMÓWIENIA</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7"/>
          <w:szCs w:val="27"/>
          <w:lang w:eastAsia="pl-PL"/>
        </w:rPr>
        <w:br/>
      </w:r>
      <w:r w:rsidRPr="004F44BB">
        <w:rPr>
          <w:rFonts w:ascii="Times New Roman" w:eastAsia="Times New Roman" w:hAnsi="Times New Roman" w:cs="Times New Roman"/>
          <w:b/>
          <w:bCs/>
          <w:color w:val="000000"/>
          <w:sz w:val="24"/>
          <w:szCs w:val="24"/>
          <w:lang w:eastAsia="pl-PL"/>
        </w:rPr>
        <w:t>II.1) Nazwa nadana zamówieniu przez zamawiającego: </w:t>
      </w:r>
      <w:r w:rsidRPr="004F44BB">
        <w:rPr>
          <w:rFonts w:ascii="Times New Roman" w:eastAsia="Times New Roman" w:hAnsi="Times New Roman" w:cs="Times New Roman"/>
          <w:color w:val="000000"/>
          <w:sz w:val="24"/>
          <w:szCs w:val="24"/>
          <w:lang w:eastAsia="pl-PL"/>
        </w:rPr>
        <w:t>Przebudowa drogi gminnej Nr 111003 R Gniewczyna Łańcucka - Piaski w m. Gniewczyna Łańcucka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Numer referencyjny: </w:t>
      </w:r>
      <w:r w:rsidRPr="004F44BB">
        <w:rPr>
          <w:rFonts w:ascii="Times New Roman" w:eastAsia="Times New Roman" w:hAnsi="Times New Roman" w:cs="Times New Roman"/>
          <w:color w:val="000000"/>
          <w:sz w:val="24"/>
          <w:szCs w:val="24"/>
          <w:lang w:eastAsia="pl-PL"/>
        </w:rPr>
        <w:t>UIB.271.11.2018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4F44BB" w:rsidRPr="004F44BB" w:rsidRDefault="004F44BB" w:rsidP="004F44BB">
      <w:pPr>
        <w:spacing w:after="0" w:line="450" w:lineRule="atLeast"/>
        <w:jc w:val="both"/>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Nie</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II.2) Rodzaj zamówienia: </w:t>
      </w:r>
      <w:r w:rsidRPr="004F44BB">
        <w:rPr>
          <w:rFonts w:ascii="Times New Roman" w:eastAsia="Times New Roman" w:hAnsi="Times New Roman" w:cs="Times New Roman"/>
          <w:color w:val="000000"/>
          <w:sz w:val="24"/>
          <w:szCs w:val="24"/>
          <w:lang w:eastAsia="pl-PL"/>
        </w:rPr>
        <w:t>Roboty budowlane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II.3) Informacja o możliwości składania ofert częściowych</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t>Zamówienie podzielone jest na części: </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Nie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lastRenderedPageBreak/>
        <w:t>Zamawiający zastrzega sobie prawo do udzielenia łącznie następujących części lub grup części:</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II.4) Krótki opis przedmiotu zamówienia </w:t>
      </w:r>
      <w:r w:rsidRPr="004F44BB">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4F44BB">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4F44BB">
        <w:rPr>
          <w:rFonts w:ascii="Times New Roman" w:eastAsia="Times New Roman" w:hAnsi="Times New Roman" w:cs="Times New Roman"/>
          <w:color w:val="000000"/>
          <w:sz w:val="24"/>
          <w:szCs w:val="24"/>
          <w:lang w:eastAsia="pl-PL"/>
        </w:rPr>
        <w:t xml:space="preserve">1. Przedmiotem zamówienia jest wykonanie robót budowlanych w ramach zadania pn. „Przebudowa drogi gminnej nr 111003 R Gniewczyna Łańcucka – Piaski w m. Gniewczyna Łańcucka”. Zakres robót obejmuje m.in.: </w:t>
      </w:r>
      <w:r w:rsidRPr="004F44BB">
        <w:rPr>
          <w:rFonts w:ascii="Times New Roman" w:eastAsia="Times New Roman" w:hAnsi="Times New Roman" w:cs="Times New Roman"/>
          <w:color w:val="000000"/>
          <w:sz w:val="24"/>
          <w:szCs w:val="24"/>
          <w:lang w:eastAsia="pl-PL"/>
        </w:rPr>
        <w:sym w:font="Symbol" w:char="F02D"/>
      </w:r>
      <w:r w:rsidRPr="004F44BB">
        <w:rPr>
          <w:rFonts w:ascii="Times New Roman" w:eastAsia="Times New Roman" w:hAnsi="Times New Roman" w:cs="Times New Roman"/>
          <w:color w:val="000000"/>
          <w:sz w:val="24"/>
          <w:szCs w:val="24"/>
          <w:lang w:eastAsia="pl-PL"/>
        </w:rPr>
        <w:t xml:space="preserve"> wzmocnienie istniejącej konstrukcji jezdni; </w:t>
      </w:r>
      <w:r w:rsidRPr="004F44BB">
        <w:rPr>
          <w:rFonts w:ascii="Times New Roman" w:eastAsia="Times New Roman" w:hAnsi="Times New Roman" w:cs="Times New Roman"/>
          <w:color w:val="000000"/>
          <w:sz w:val="24"/>
          <w:szCs w:val="24"/>
          <w:lang w:eastAsia="pl-PL"/>
        </w:rPr>
        <w:sym w:font="Symbol" w:char="F02D"/>
      </w:r>
      <w:r w:rsidRPr="004F44BB">
        <w:rPr>
          <w:rFonts w:ascii="Times New Roman" w:eastAsia="Times New Roman" w:hAnsi="Times New Roman" w:cs="Times New Roman"/>
          <w:color w:val="000000"/>
          <w:sz w:val="24"/>
          <w:szCs w:val="24"/>
          <w:lang w:eastAsia="pl-PL"/>
        </w:rPr>
        <w:t xml:space="preserve"> nawierzchnia z betonu asfaltowego; </w:t>
      </w:r>
      <w:r w:rsidRPr="004F44BB">
        <w:rPr>
          <w:rFonts w:ascii="Times New Roman" w:eastAsia="Times New Roman" w:hAnsi="Times New Roman" w:cs="Times New Roman"/>
          <w:color w:val="000000"/>
          <w:sz w:val="24"/>
          <w:szCs w:val="24"/>
          <w:lang w:eastAsia="pl-PL"/>
        </w:rPr>
        <w:sym w:font="Symbol" w:char="F02D"/>
      </w:r>
      <w:r w:rsidRPr="004F44BB">
        <w:rPr>
          <w:rFonts w:ascii="Times New Roman" w:eastAsia="Times New Roman" w:hAnsi="Times New Roman" w:cs="Times New Roman"/>
          <w:color w:val="000000"/>
          <w:sz w:val="24"/>
          <w:szCs w:val="24"/>
          <w:lang w:eastAsia="pl-PL"/>
        </w:rPr>
        <w:t xml:space="preserve"> budowa prawostronnego chodnika na długości 698 mb; </w:t>
      </w:r>
      <w:r w:rsidRPr="004F44BB">
        <w:rPr>
          <w:rFonts w:ascii="Times New Roman" w:eastAsia="Times New Roman" w:hAnsi="Times New Roman" w:cs="Times New Roman"/>
          <w:color w:val="000000"/>
          <w:sz w:val="24"/>
          <w:szCs w:val="24"/>
          <w:lang w:eastAsia="pl-PL"/>
        </w:rPr>
        <w:sym w:font="Symbol" w:char="F02D"/>
      </w:r>
      <w:r w:rsidRPr="004F44BB">
        <w:rPr>
          <w:rFonts w:ascii="Times New Roman" w:eastAsia="Times New Roman" w:hAnsi="Times New Roman" w:cs="Times New Roman"/>
          <w:color w:val="000000"/>
          <w:sz w:val="24"/>
          <w:szCs w:val="24"/>
          <w:lang w:eastAsia="pl-PL"/>
        </w:rPr>
        <w:t xml:space="preserve"> umocnienie pobocza kruszywem; </w:t>
      </w:r>
      <w:r w:rsidRPr="004F44BB">
        <w:rPr>
          <w:rFonts w:ascii="Times New Roman" w:eastAsia="Times New Roman" w:hAnsi="Times New Roman" w:cs="Times New Roman"/>
          <w:color w:val="000000"/>
          <w:sz w:val="24"/>
          <w:szCs w:val="24"/>
          <w:lang w:eastAsia="pl-PL"/>
        </w:rPr>
        <w:sym w:font="Symbol" w:char="F02D"/>
      </w:r>
      <w:r w:rsidRPr="004F44BB">
        <w:rPr>
          <w:rFonts w:ascii="Times New Roman" w:eastAsia="Times New Roman" w:hAnsi="Times New Roman" w:cs="Times New Roman"/>
          <w:color w:val="000000"/>
          <w:sz w:val="24"/>
          <w:szCs w:val="24"/>
          <w:lang w:eastAsia="pl-PL"/>
        </w:rPr>
        <w:t xml:space="preserve"> oznakowanie pionowe i poziome; </w:t>
      </w:r>
      <w:r w:rsidRPr="004F44BB">
        <w:rPr>
          <w:rFonts w:ascii="Times New Roman" w:eastAsia="Times New Roman" w:hAnsi="Times New Roman" w:cs="Times New Roman"/>
          <w:color w:val="000000"/>
          <w:sz w:val="24"/>
          <w:szCs w:val="24"/>
          <w:lang w:eastAsia="pl-PL"/>
        </w:rPr>
        <w:sym w:font="Symbol" w:char="F02D"/>
      </w:r>
      <w:r w:rsidRPr="004F44BB">
        <w:rPr>
          <w:rFonts w:ascii="Times New Roman" w:eastAsia="Times New Roman" w:hAnsi="Times New Roman" w:cs="Times New Roman"/>
          <w:color w:val="000000"/>
          <w:sz w:val="24"/>
          <w:szCs w:val="24"/>
          <w:lang w:eastAsia="pl-PL"/>
        </w:rPr>
        <w:t xml:space="preserve"> montaż barier ochronnych; </w:t>
      </w:r>
      <w:r w:rsidRPr="004F44BB">
        <w:rPr>
          <w:rFonts w:ascii="Times New Roman" w:eastAsia="Times New Roman" w:hAnsi="Times New Roman" w:cs="Times New Roman"/>
          <w:color w:val="000000"/>
          <w:sz w:val="24"/>
          <w:szCs w:val="24"/>
          <w:lang w:eastAsia="pl-PL"/>
        </w:rPr>
        <w:sym w:font="Symbol" w:char="F02D"/>
      </w:r>
      <w:r w:rsidRPr="004F44BB">
        <w:rPr>
          <w:rFonts w:ascii="Times New Roman" w:eastAsia="Times New Roman" w:hAnsi="Times New Roman" w:cs="Times New Roman"/>
          <w:color w:val="000000"/>
          <w:sz w:val="24"/>
          <w:szCs w:val="24"/>
          <w:lang w:eastAsia="pl-PL"/>
        </w:rPr>
        <w:t xml:space="preserve"> przedłużenie istniejącego przepustu na potoku Strzyganka; </w:t>
      </w:r>
      <w:r w:rsidRPr="004F44BB">
        <w:rPr>
          <w:rFonts w:ascii="Times New Roman" w:eastAsia="Times New Roman" w:hAnsi="Times New Roman" w:cs="Times New Roman"/>
          <w:color w:val="000000"/>
          <w:sz w:val="24"/>
          <w:szCs w:val="24"/>
          <w:lang w:eastAsia="pl-PL"/>
        </w:rPr>
        <w:sym w:font="Symbol" w:char="F02D"/>
      </w:r>
      <w:r w:rsidRPr="004F44BB">
        <w:rPr>
          <w:rFonts w:ascii="Times New Roman" w:eastAsia="Times New Roman" w:hAnsi="Times New Roman" w:cs="Times New Roman"/>
          <w:color w:val="000000"/>
          <w:sz w:val="24"/>
          <w:szCs w:val="24"/>
          <w:lang w:eastAsia="pl-PL"/>
        </w:rPr>
        <w:t xml:space="preserve"> przebudowa istniejących zjazdów; Kostka brukowa jest zapewniona przez Zamawiającego i nie należy jej wliczać do wyceny. 2. Szczegółowy opis przedmiotu zamówienia został określony w specyfikacji technicznej wykonania robót oraz przedmiarach robót które stanowią załączniki do specyfikacji istotnych warunków zamówienia, tj.: Załącznik Nr 8 Specyfikacja Techniczna Wykonania i Odbioru Robót Budowlanych, Załącznik Nr 9 Załącznik graficzny; Załącznik Nr 10 Przedmiar robót; 3. Jeżeli określono w przedmiarach robót, specyfikacji technicznej wykonania i odbioru robót budowlanych, nazwy producentów produktów, znaków towarowych, patentów lub pochodzenia, źródła lub szczególny proces,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w:t>
      </w:r>
      <w:r w:rsidRPr="004F44BB">
        <w:rPr>
          <w:rFonts w:ascii="Times New Roman" w:eastAsia="Times New Roman" w:hAnsi="Times New Roman" w:cs="Times New Roman"/>
          <w:color w:val="000000"/>
          <w:sz w:val="24"/>
          <w:szCs w:val="24"/>
          <w:lang w:eastAsia="pl-PL"/>
        </w:rPr>
        <w:lastRenderedPageBreak/>
        <w:t>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4. Zamawiający wymaga na podstawie art. 29 ust. 3a ustawy Prawo zamówień publicznych zatrudnienia przez wykonawcę lub podwykonawcę na podstawie umowy o pracę osób wykonujących następujące czynności w zakresie realizacji zamówienia, tj. roboty ziemne, podbudowy, nawierzchnia, budowa chodników. Wykonywanie tych czynności polega na wykonywaniu pracy w sposób określony w art. 22 § 1 ustawy z dnia 26 czerwca 1974 r. Kodeks pracy ( Dz.U. z 2018 r. poz. 917 z póź. zm. ). 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stanowiącym załącznik nr 6 do SIWZ.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II.5) Główny kod CPV: </w:t>
      </w:r>
      <w:r w:rsidRPr="004F44BB">
        <w:rPr>
          <w:rFonts w:ascii="Times New Roman" w:eastAsia="Times New Roman" w:hAnsi="Times New Roman" w:cs="Times New Roman"/>
          <w:color w:val="000000"/>
          <w:sz w:val="24"/>
          <w:szCs w:val="24"/>
          <w:lang w:eastAsia="pl-PL"/>
        </w:rPr>
        <w:t>45000000-7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Dodatkowe kody CPV:</w:t>
      </w:r>
      <w:r w:rsidRPr="004F44BB">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F44BB" w:rsidRPr="004F44BB" w:rsidTr="004F44BB">
        <w:tc>
          <w:tcPr>
            <w:tcW w:w="0" w:type="auto"/>
            <w:tcBorders>
              <w:top w:val="single" w:sz="6" w:space="0" w:color="000000"/>
              <w:left w:val="single" w:sz="6" w:space="0" w:color="000000"/>
              <w:bottom w:val="single" w:sz="6" w:space="0" w:color="000000"/>
              <w:right w:val="single" w:sz="6" w:space="0" w:color="000000"/>
            </w:tcBorders>
            <w:vAlign w:val="center"/>
            <w:hideMark/>
          </w:tcPr>
          <w:p w:rsidR="004F44BB" w:rsidRPr="004F44BB" w:rsidRDefault="004F44BB" w:rsidP="004F44BB">
            <w:pPr>
              <w:spacing w:after="0" w:line="240" w:lineRule="auto"/>
              <w:rPr>
                <w:rFonts w:ascii="Times New Roman" w:eastAsia="Times New Roman" w:hAnsi="Times New Roman" w:cs="Times New Roman"/>
                <w:sz w:val="24"/>
                <w:szCs w:val="24"/>
                <w:lang w:eastAsia="pl-PL"/>
              </w:rPr>
            </w:pPr>
            <w:r w:rsidRPr="004F44BB">
              <w:rPr>
                <w:rFonts w:ascii="Times New Roman" w:eastAsia="Times New Roman" w:hAnsi="Times New Roman" w:cs="Times New Roman"/>
                <w:sz w:val="24"/>
                <w:szCs w:val="24"/>
                <w:lang w:eastAsia="pl-PL"/>
              </w:rPr>
              <w:t>Kod CPV</w:t>
            </w:r>
          </w:p>
        </w:tc>
      </w:tr>
      <w:tr w:rsidR="004F44BB" w:rsidRPr="004F44BB" w:rsidTr="004F44BB">
        <w:tc>
          <w:tcPr>
            <w:tcW w:w="0" w:type="auto"/>
            <w:tcBorders>
              <w:top w:val="single" w:sz="6" w:space="0" w:color="000000"/>
              <w:left w:val="single" w:sz="6" w:space="0" w:color="000000"/>
              <w:bottom w:val="single" w:sz="6" w:space="0" w:color="000000"/>
              <w:right w:val="single" w:sz="6" w:space="0" w:color="000000"/>
            </w:tcBorders>
            <w:vAlign w:val="center"/>
            <w:hideMark/>
          </w:tcPr>
          <w:p w:rsidR="004F44BB" w:rsidRPr="004F44BB" w:rsidRDefault="004F44BB" w:rsidP="004F44BB">
            <w:pPr>
              <w:spacing w:after="0" w:line="240" w:lineRule="auto"/>
              <w:rPr>
                <w:rFonts w:ascii="Times New Roman" w:eastAsia="Times New Roman" w:hAnsi="Times New Roman" w:cs="Times New Roman"/>
                <w:sz w:val="24"/>
                <w:szCs w:val="24"/>
                <w:lang w:eastAsia="pl-PL"/>
              </w:rPr>
            </w:pPr>
            <w:r w:rsidRPr="004F44BB">
              <w:rPr>
                <w:rFonts w:ascii="Times New Roman" w:eastAsia="Times New Roman" w:hAnsi="Times New Roman" w:cs="Times New Roman"/>
                <w:sz w:val="24"/>
                <w:szCs w:val="24"/>
                <w:lang w:eastAsia="pl-PL"/>
              </w:rPr>
              <w:t>45233220-7</w:t>
            </w:r>
          </w:p>
        </w:tc>
      </w:tr>
      <w:tr w:rsidR="004F44BB" w:rsidRPr="004F44BB" w:rsidTr="004F44BB">
        <w:tc>
          <w:tcPr>
            <w:tcW w:w="0" w:type="auto"/>
            <w:tcBorders>
              <w:top w:val="single" w:sz="6" w:space="0" w:color="000000"/>
              <w:left w:val="single" w:sz="6" w:space="0" w:color="000000"/>
              <w:bottom w:val="single" w:sz="6" w:space="0" w:color="000000"/>
              <w:right w:val="single" w:sz="6" w:space="0" w:color="000000"/>
            </w:tcBorders>
            <w:vAlign w:val="center"/>
            <w:hideMark/>
          </w:tcPr>
          <w:p w:rsidR="004F44BB" w:rsidRPr="004F44BB" w:rsidRDefault="004F44BB" w:rsidP="004F44BB">
            <w:pPr>
              <w:spacing w:after="0" w:line="240" w:lineRule="auto"/>
              <w:rPr>
                <w:rFonts w:ascii="Times New Roman" w:eastAsia="Times New Roman" w:hAnsi="Times New Roman" w:cs="Times New Roman"/>
                <w:sz w:val="24"/>
                <w:szCs w:val="24"/>
                <w:lang w:eastAsia="pl-PL"/>
              </w:rPr>
            </w:pPr>
            <w:r w:rsidRPr="004F44BB">
              <w:rPr>
                <w:rFonts w:ascii="Times New Roman" w:eastAsia="Times New Roman" w:hAnsi="Times New Roman" w:cs="Times New Roman"/>
                <w:sz w:val="24"/>
                <w:szCs w:val="24"/>
                <w:lang w:eastAsia="pl-PL"/>
              </w:rPr>
              <w:t>34953300-5</w:t>
            </w:r>
          </w:p>
        </w:tc>
      </w:tr>
    </w:tbl>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II.6) Całkowita wartość zamówienia </w:t>
      </w:r>
      <w:r w:rsidRPr="004F44BB">
        <w:rPr>
          <w:rFonts w:ascii="Times New Roman" w:eastAsia="Times New Roman" w:hAnsi="Times New Roman" w:cs="Times New Roman"/>
          <w:i/>
          <w:iCs/>
          <w:color w:val="000000"/>
          <w:sz w:val="24"/>
          <w:szCs w:val="24"/>
          <w:lang w:eastAsia="pl-PL"/>
        </w:rPr>
        <w:t>(jeżeli zamawiający podaje informacje o wartości zamówienia)</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t>Wartość bez VAT: </w:t>
      </w:r>
      <w:r w:rsidRPr="004F44BB">
        <w:rPr>
          <w:rFonts w:ascii="Times New Roman" w:eastAsia="Times New Roman" w:hAnsi="Times New Roman" w:cs="Times New Roman"/>
          <w:color w:val="000000"/>
          <w:sz w:val="24"/>
          <w:szCs w:val="24"/>
          <w:lang w:eastAsia="pl-PL"/>
        </w:rPr>
        <w:br/>
        <w:t>Waluta: </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lastRenderedPageBreak/>
        <w:br/>
      </w:r>
      <w:r w:rsidRPr="004F44BB">
        <w:rPr>
          <w:rFonts w:ascii="Times New Roman" w:eastAsia="Times New Roman" w:hAnsi="Times New Roman" w:cs="Times New Roman"/>
          <w:b/>
          <w:bCs/>
          <w:color w:val="000000"/>
          <w:sz w:val="24"/>
          <w:szCs w:val="24"/>
          <w:lang w:eastAsia="pl-PL"/>
        </w:rPr>
        <w:t>II.7) Czy przewiduje się udzielenie zamówień, o których mowa w art. 67 ust. 1 pkt 6 i 7 lub w art. 134 ust. 6 pkt 3 ustawy Pzp: </w:t>
      </w:r>
      <w:r w:rsidRPr="004F44BB">
        <w:rPr>
          <w:rFonts w:ascii="Times New Roman" w:eastAsia="Times New Roman" w:hAnsi="Times New Roman" w:cs="Times New Roman"/>
          <w:color w:val="000000"/>
          <w:sz w:val="24"/>
          <w:szCs w:val="24"/>
          <w:lang w:eastAsia="pl-PL"/>
        </w:rPr>
        <w:t>Tak </w:t>
      </w:r>
      <w:r w:rsidRPr="004F44BB">
        <w:rPr>
          <w:rFonts w:ascii="Times New Roman" w:eastAsia="Times New Roman" w:hAnsi="Times New Roman" w:cs="Times New Roman"/>
          <w:color w:val="000000"/>
          <w:sz w:val="24"/>
          <w:szCs w:val="24"/>
          <w:lang w:eastAsia="pl-PL"/>
        </w:rPr>
        <w:br/>
        <w:t>Określenie przedmiotu, wielkości lub zakresu oraz warunków na jakich zostaną udzielone zamówienia, o których mowa w art. 67 ust. 1 pkt 6 lub w art. 134 ust. 6 pkt 3 ustawy Pzp: 6. Zamawiający przewiduje możliwość udzielania zamówień o których mowa w art. 67 ust. 1 pkt 6 ustawy Prawo zamówień publicznych. Zamówienia te będą polegały na powtórzeniu podobnych robót budowlanych w stosunku do opisanych w niniejszym postępowaniu, warunki na jakich będą udzielone ww. zamówienia będą odpowiadały warunkom niniejszego postępowania a ich wartość nie przekroczy 20% wartości szacunkowej zamówienia podstawowego.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t>miesiącach:   </w:t>
      </w:r>
      <w:r w:rsidRPr="004F44BB">
        <w:rPr>
          <w:rFonts w:ascii="Times New Roman" w:eastAsia="Times New Roman" w:hAnsi="Times New Roman" w:cs="Times New Roman"/>
          <w:i/>
          <w:iCs/>
          <w:color w:val="000000"/>
          <w:sz w:val="24"/>
          <w:szCs w:val="24"/>
          <w:lang w:eastAsia="pl-PL"/>
        </w:rPr>
        <w:t> lub </w:t>
      </w:r>
      <w:r w:rsidRPr="004F44BB">
        <w:rPr>
          <w:rFonts w:ascii="Times New Roman" w:eastAsia="Times New Roman" w:hAnsi="Times New Roman" w:cs="Times New Roman"/>
          <w:b/>
          <w:bCs/>
          <w:color w:val="000000"/>
          <w:sz w:val="24"/>
          <w:szCs w:val="24"/>
          <w:lang w:eastAsia="pl-PL"/>
        </w:rPr>
        <w:t>dniach:</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i/>
          <w:iCs/>
          <w:color w:val="000000"/>
          <w:sz w:val="24"/>
          <w:szCs w:val="24"/>
          <w:lang w:eastAsia="pl-PL"/>
        </w:rPr>
        <w:t>lub</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data rozpoczęcia: </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i/>
          <w:iCs/>
          <w:color w:val="000000"/>
          <w:sz w:val="24"/>
          <w:szCs w:val="24"/>
          <w:lang w:eastAsia="pl-PL"/>
        </w:rPr>
        <w:t> lub </w:t>
      </w:r>
      <w:r w:rsidRPr="004F44BB">
        <w:rPr>
          <w:rFonts w:ascii="Times New Roman" w:eastAsia="Times New Roman" w:hAnsi="Times New Roman" w:cs="Times New Roman"/>
          <w:b/>
          <w:bCs/>
          <w:color w:val="000000"/>
          <w:sz w:val="24"/>
          <w:szCs w:val="24"/>
          <w:lang w:eastAsia="pl-PL"/>
        </w:rPr>
        <w:t>zakończenia: </w:t>
      </w:r>
      <w:r w:rsidRPr="004F44BB">
        <w:rPr>
          <w:rFonts w:ascii="Times New Roman" w:eastAsia="Times New Roman" w:hAnsi="Times New Roman" w:cs="Times New Roman"/>
          <w:color w:val="000000"/>
          <w:sz w:val="24"/>
          <w:szCs w:val="24"/>
          <w:lang w:eastAsia="pl-PL"/>
        </w:rPr>
        <w:t>2018-09-30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II.9) Informacje dodatkowe:</w:t>
      </w:r>
    </w:p>
    <w:p w:rsidR="004F44BB" w:rsidRPr="004F44BB" w:rsidRDefault="004F44BB" w:rsidP="004F44BB">
      <w:pPr>
        <w:spacing w:after="0" w:line="450" w:lineRule="atLeast"/>
        <w:rPr>
          <w:rFonts w:ascii="Times New Roman" w:eastAsia="Times New Roman" w:hAnsi="Times New Roman" w:cs="Times New Roman"/>
          <w:b/>
          <w:bCs/>
          <w:color w:val="000000"/>
          <w:sz w:val="36"/>
          <w:szCs w:val="36"/>
          <w:lang w:eastAsia="pl-PL"/>
        </w:rPr>
      </w:pPr>
      <w:r w:rsidRPr="004F44B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t>III.1) WARUNKI UDZIAŁU W POSTĘPOWANIU </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t>Określenie warunków: </w:t>
      </w:r>
      <w:r w:rsidRPr="004F44BB">
        <w:rPr>
          <w:rFonts w:ascii="Times New Roman" w:eastAsia="Times New Roman" w:hAnsi="Times New Roman" w:cs="Times New Roman"/>
          <w:color w:val="000000"/>
          <w:sz w:val="24"/>
          <w:szCs w:val="24"/>
          <w:lang w:eastAsia="pl-PL"/>
        </w:rPr>
        <w:br/>
        <w:t>Informacje dodatkowe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III.1.2) Sytuacja finansowa lub ekonomiczna </w:t>
      </w:r>
      <w:r w:rsidRPr="004F44BB">
        <w:rPr>
          <w:rFonts w:ascii="Times New Roman" w:eastAsia="Times New Roman" w:hAnsi="Times New Roman" w:cs="Times New Roman"/>
          <w:color w:val="000000"/>
          <w:sz w:val="24"/>
          <w:szCs w:val="24"/>
          <w:lang w:eastAsia="pl-PL"/>
        </w:rPr>
        <w:br/>
        <w:t>Określenie warunków: </w:t>
      </w:r>
      <w:r w:rsidRPr="004F44BB">
        <w:rPr>
          <w:rFonts w:ascii="Times New Roman" w:eastAsia="Times New Roman" w:hAnsi="Times New Roman" w:cs="Times New Roman"/>
          <w:color w:val="000000"/>
          <w:sz w:val="24"/>
          <w:szCs w:val="24"/>
          <w:lang w:eastAsia="pl-PL"/>
        </w:rPr>
        <w:br/>
        <w:t>Informacje dodatkowe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III.1.3) Zdolność techniczna lub zawodowa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lastRenderedPageBreak/>
        <w:t>Określenie warunków: c.1) wykonawca wykaże, że w okresie ostatnich pięciu lat przed upływem terminu składania ofert, a jeżeli okres prowadzenia działalności jest krótszy - w tym okresie, zgodnie z przepisami prawa budowlanego wykonał i prawidłowo ukończył minimum dwie roboty budowlane których przedmiotem była robota polegająca na budowie, przebudowie lub remoncie dróg o wartości co najmniej 400 000,00 zł (słownie: czterysta tysięcy złotych) brutto każda z robót; c.2)wykonawca skieruje do realizacji zamówienia publicznego przynajmniej 1 osobę posiadającą uprawnienia do kierowania robotami budowlanymi o specjalności drogowej; zgodnie z ustawą z dnia 7 lipca 1994 r. Prawo budowlane (j.t. Dz. U. z 2017 r. poz.1332 ze zm. ) lub odpowiadające im ważne uprawnienia wydane na podstawie wcześniej obowiązujących przepisów albo odpowiednie kwalifikacje zdobyte za granicą, uznane w Polsce na podstawie przepisów o zasadach uznawania kwalifikacji zawodowych nabytych w państwach członkowskich Unii Europejskiej. </w:t>
      </w:r>
      <w:r w:rsidRPr="004F44BB">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F44BB">
        <w:rPr>
          <w:rFonts w:ascii="Times New Roman" w:eastAsia="Times New Roman" w:hAnsi="Times New Roman" w:cs="Times New Roman"/>
          <w:color w:val="000000"/>
          <w:sz w:val="24"/>
          <w:szCs w:val="24"/>
          <w:lang w:eastAsia="pl-PL"/>
        </w:rPr>
        <w:br/>
        <w:t>Informacje dodatkowe:</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t>III.2) PODSTAWY WYKLUCZENIA </w:t>
      </w:r>
    </w:p>
    <w:p w:rsidR="004F44BB" w:rsidRPr="004F44BB" w:rsidRDefault="004F44BB" w:rsidP="004F44BB">
      <w:pPr>
        <w:spacing w:after="0" w:line="450" w:lineRule="atLeast"/>
        <w:rPr>
          <w:rFonts w:ascii="Times New Roman" w:eastAsia="Times New Roman" w:hAnsi="Times New Roman" w:cs="Times New Roman"/>
          <w:color w:val="000000"/>
          <w:sz w:val="27"/>
          <w:szCs w:val="27"/>
          <w:lang w:eastAsia="pl-PL"/>
        </w:rPr>
      </w:pPr>
      <w:r w:rsidRPr="004F44BB">
        <w:rPr>
          <w:rFonts w:ascii="Times New Roman" w:eastAsia="Times New Roman" w:hAnsi="Times New Roman" w:cs="Times New Roman"/>
          <w:b/>
          <w:bCs/>
          <w:color w:val="000000"/>
          <w:sz w:val="24"/>
          <w:szCs w:val="24"/>
          <w:lang w:eastAsia="pl-PL"/>
        </w:rPr>
        <w:t>III.2.1) Podstawy wykluczenia określone w art. 24 ust. 1 ustawy Pzp</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III.2.2) Zamawiający przewiduje wykluczenie wykonawcy na podstawie art. 24 ust. 5 ustawy Pzp</w:t>
      </w:r>
      <w:r w:rsidRPr="004F44BB">
        <w:rPr>
          <w:rFonts w:ascii="Times New Roman" w:eastAsia="Times New Roman" w:hAnsi="Times New Roman" w:cs="Times New Roman"/>
          <w:color w:val="000000"/>
          <w:sz w:val="24"/>
          <w:szCs w:val="24"/>
          <w:lang w:eastAsia="pl-PL"/>
        </w:rPr>
        <w:t> Nie Zamawiający przewiduje następujące fakultatywne podstawy wykluczenia: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7"/>
          <w:szCs w:val="27"/>
          <w:lang w:eastAsia="pl-PL"/>
        </w:rPr>
        <w:br/>
      </w:r>
      <w:r w:rsidRPr="004F44BB">
        <w:rPr>
          <w:rFonts w:ascii="Times New Roman" w:eastAsia="Times New Roman" w:hAnsi="Times New Roman" w:cs="Times New Roman"/>
          <w:color w:val="000000"/>
          <w:sz w:val="27"/>
          <w:szCs w:val="27"/>
          <w:lang w:eastAsia="pl-PL"/>
        </w:rPr>
        <w:br/>
      </w:r>
      <w:r w:rsidRPr="004F44BB">
        <w:rPr>
          <w:rFonts w:ascii="Times New Roman" w:eastAsia="Times New Roman" w:hAnsi="Times New Roman" w:cs="Times New Roman"/>
          <w:color w:val="000000"/>
          <w:sz w:val="27"/>
          <w:szCs w:val="27"/>
          <w:lang w:eastAsia="pl-PL"/>
        </w:rPr>
        <w:br/>
      </w:r>
      <w:r w:rsidRPr="004F44BB">
        <w:rPr>
          <w:rFonts w:ascii="Times New Roman" w:eastAsia="Times New Roman" w:hAnsi="Times New Roman" w:cs="Times New Roman"/>
          <w:color w:val="000000"/>
          <w:sz w:val="27"/>
          <w:szCs w:val="27"/>
          <w:lang w:eastAsia="pl-PL"/>
        </w:rPr>
        <w:br/>
      </w:r>
      <w:r w:rsidRPr="004F44BB">
        <w:rPr>
          <w:rFonts w:ascii="Times New Roman" w:eastAsia="Times New Roman" w:hAnsi="Times New Roman" w:cs="Times New Roman"/>
          <w:color w:val="000000"/>
          <w:sz w:val="27"/>
          <w:szCs w:val="27"/>
          <w:lang w:eastAsia="pl-PL"/>
        </w:rPr>
        <w:br/>
      </w:r>
      <w:r w:rsidRPr="004F44BB">
        <w:rPr>
          <w:rFonts w:ascii="Times New Roman" w:eastAsia="Times New Roman" w:hAnsi="Times New Roman" w:cs="Times New Roman"/>
          <w:color w:val="000000"/>
          <w:sz w:val="27"/>
          <w:szCs w:val="27"/>
          <w:lang w:eastAsia="pl-PL"/>
        </w:rPr>
        <w:br/>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lastRenderedPageBreak/>
        <w:t>Oświadczenie o niepodleganiu wykluczeniu oraz spełnianiu warunków udziału w postępowaniu </w:t>
      </w:r>
      <w:r w:rsidRPr="004F44BB">
        <w:rPr>
          <w:rFonts w:ascii="Times New Roman" w:eastAsia="Times New Roman" w:hAnsi="Times New Roman" w:cs="Times New Roman"/>
          <w:color w:val="000000"/>
          <w:sz w:val="24"/>
          <w:szCs w:val="24"/>
          <w:lang w:eastAsia="pl-PL"/>
        </w:rPr>
        <w:br/>
        <w:t>Tak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Oświadczenie o spełnianiu kryteriów selekcji </w:t>
      </w:r>
      <w:r w:rsidRPr="004F44BB">
        <w:rPr>
          <w:rFonts w:ascii="Times New Roman" w:eastAsia="Times New Roman" w:hAnsi="Times New Roman" w:cs="Times New Roman"/>
          <w:color w:val="000000"/>
          <w:sz w:val="24"/>
          <w:szCs w:val="24"/>
          <w:lang w:eastAsia="pl-PL"/>
        </w:rPr>
        <w:br/>
        <w:t>Nie</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t>III.5.1) W ZAKRESIE SPEŁNIANIA WARUNKÓW UDZIAŁU W POSTĘPOWANIU:</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t xml:space="preserve">W zakresie spełniania warunków udziału w postępowaniu: 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w:t>
      </w:r>
      <w:r w:rsidRPr="004F44BB">
        <w:rPr>
          <w:rFonts w:ascii="Times New Roman" w:eastAsia="Times New Roman" w:hAnsi="Times New Roman" w:cs="Times New Roman"/>
          <w:color w:val="000000"/>
          <w:sz w:val="24"/>
          <w:szCs w:val="24"/>
          <w:lang w:eastAsia="pl-PL"/>
        </w:rPr>
        <w:lastRenderedPageBreak/>
        <w:t>informacją o podstawie do dysponowania tymi osobami. Wzór stanowi załącznik Nr 5 do SIWZ.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III.5.2) W ZAKRESIE KRYTERIÓW SELEKCJI:</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t>III.7) INNE DOKUMENTY NIE WYMIENIONE W pkt III.3) - III.6)</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1) Wypełniony formularz oferty ( wzór stanowi załącznik Nr 1), 2) Kosztorys ofertowy sporządzony na podstawie przedmiaru robót, 3) Oświadczenia wymagane postanowieniami rozdziału 6 ust. 1 SIWZ, 4) Pełnomocnictwo do reprezentowania w postępowaniu albo do reprezentowania w postępowaniu i zawarcia umowy w przypadku Wykonawców wspólnie ubiegających się o udzielenie zamówienia (jeżeli dotyczy), 5) Pełnomocnictwo (jeżeli dotyczy), 6) Pisemne zobowiązanie innych podmiotów do oddania Wykonawcy do dyspozycji niezbędnych zasobów na potrzeby realizacji zamówienia, jeżeli Wykonawca polega na zdolnościach lub sytuacji innych podmiotów (jeżeli dotyczy). 7) Potwierdzenie wniesienia wadium: a) wadium w formie pieniężnej - do oferty należy dołączyć potwierdzenie wniesienia wadium jako odrębny załącznik wpięty do oferty; b) wadium w innej formie niż pieniądz - należy zamieścić w osobnej kopercie zgodnie z zapisami Rozdziału 10 SIWZ; 8) 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4F44BB" w:rsidRPr="004F44BB" w:rsidRDefault="004F44BB" w:rsidP="004F44BB">
      <w:pPr>
        <w:spacing w:after="0" w:line="450" w:lineRule="atLeast"/>
        <w:rPr>
          <w:rFonts w:ascii="Times New Roman" w:eastAsia="Times New Roman" w:hAnsi="Times New Roman" w:cs="Times New Roman"/>
          <w:b/>
          <w:bCs/>
          <w:color w:val="000000"/>
          <w:sz w:val="36"/>
          <w:szCs w:val="36"/>
          <w:lang w:eastAsia="pl-PL"/>
        </w:rPr>
      </w:pPr>
      <w:r w:rsidRPr="004F44BB">
        <w:rPr>
          <w:rFonts w:ascii="Times New Roman" w:eastAsia="Times New Roman" w:hAnsi="Times New Roman" w:cs="Times New Roman"/>
          <w:b/>
          <w:bCs/>
          <w:color w:val="000000"/>
          <w:sz w:val="36"/>
          <w:szCs w:val="36"/>
          <w:u w:val="single"/>
          <w:lang w:eastAsia="pl-PL"/>
        </w:rPr>
        <w:t>SEKCJA IV: PROCEDURA</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t>IV.1) OPIS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IV.1.1) Tryb udzielenia zamówienia: </w:t>
      </w:r>
      <w:r w:rsidRPr="004F44BB">
        <w:rPr>
          <w:rFonts w:ascii="Times New Roman" w:eastAsia="Times New Roman" w:hAnsi="Times New Roman" w:cs="Times New Roman"/>
          <w:color w:val="000000"/>
          <w:sz w:val="24"/>
          <w:szCs w:val="24"/>
          <w:lang w:eastAsia="pl-PL"/>
        </w:rPr>
        <w:t>Przetarg nieograniczony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IV.1.2) Zamawiający żąda wniesienia wadium:</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lastRenderedPageBreak/>
        <w:t>Tak </w:t>
      </w:r>
      <w:r w:rsidRPr="004F44BB">
        <w:rPr>
          <w:rFonts w:ascii="Times New Roman" w:eastAsia="Times New Roman" w:hAnsi="Times New Roman" w:cs="Times New Roman"/>
          <w:color w:val="000000"/>
          <w:sz w:val="24"/>
          <w:szCs w:val="24"/>
          <w:lang w:eastAsia="pl-PL"/>
        </w:rPr>
        <w:br/>
        <w:t>Informacja na temat wadium </w:t>
      </w:r>
      <w:r w:rsidRPr="004F44BB">
        <w:rPr>
          <w:rFonts w:ascii="Times New Roman" w:eastAsia="Times New Roman" w:hAnsi="Times New Roman" w:cs="Times New Roman"/>
          <w:color w:val="000000"/>
          <w:sz w:val="24"/>
          <w:szCs w:val="24"/>
          <w:lang w:eastAsia="pl-PL"/>
        </w:rPr>
        <w:br/>
        <w:t xml:space="preserve">1. Przystępując do niniejszego postępowania Wykonawca zobowiązany jest wnieść wadium w wysokości 10 000,00 zł (słownie: dziesięć tysięcy złotych 00/100). 2. Wadium należy wnieść w jednej lub kilku następujących formach przewidzianych w art. 45 ust. 6 ustawy Pzp,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(Dz.U. z 2014 r. poz. 1804 oraz z 2015 r. poz. 978 i 1240). 3. Wykonawca zobowiązany jest wnieść wadium przed upływem terminu składania ofert. 4. Wadium w pieniądzu należy wpłacić przelewem na konto Zamawiającego: Nr 29 9096 0004 2005 0021 2881 0001 z dopiskiem wadium na przetarg „Przebudowa drogi gminnej nr 111003 R Gniewczyna Łańcucka – Piaski w m. Gniewczyna Łańcucka – UIB.271.11.2018 W przypadku wadium wnoszonego w pieniądzu za termin wpłaty wadium uznaje się termin jego ,,wniesienia”. Przez ,,wniesienie” rozumie się uznanie kwoty wadium przez rachunek Zamawiającego. Do oferty należy dołączyć dokument potwierdzający przelew (wniesienie) środków na rachunek Zamawiającego. Wadium wnoszone w pieniądzu powinno fizycznie znajdować się na koncie Zamawiającego przed upływem terminu składania ofert. W przypadku wniesienia wadium w formie innej niż pieniądz – oryginał dokumentu należy złożyć w osobnej kopercie opisanej ,,Wadium – Przebudowa drogi gminnej nr 111003 R Gniewczyna Łańcucka – Piaski w m. Gniewczyna Łańcucka” – UIB.271.11.2018” oraz włożyć do koperty zewnętrznej . 5. Wadium wniesione w formie innej niż pieniężna musi spełniać następujące wymagania: </w:t>
      </w:r>
      <w:r w:rsidRPr="004F44BB">
        <w:rPr>
          <w:rFonts w:ascii="Times New Roman" w:eastAsia="Times New Roman" w:hAnsi="Times New Roman" w:cs="Times New Roman"/>
          <w:color w:val="000000"/>
          <w:sz w:val="24"/>
          <w:szCs w:val="24"/>
          <w:lang w:eastAsia="pl-PL"/>
        </w:rPr>
        <w:softHyphen/>
        <w:t xml:space="preserve"> odpowiadać co do wartości wysokości wadium określonej w niniejszej SIWZ, </w:t>
      </w:r>
      <w:r w:rsidRPr="004F44BB">
        <w:rPr>
          <w:rFonts w:ascii="Times New Roman" w:eastAsia="Times New Roman" w:hAnsi="Times New Roman" w:cs="Times New Roman"/>
          <w:color w:val="000000"/>
          <w:sz w:val="24"/>
          <w:szCs w:val="24"/>
          <w:lang w:eastAsia="pl-PL"/>
        </w:rPr>
        <w:softHyphen/>
        <w:t xml:space="preserve"> musi odpowiadać, co do terminu ważności terminowi związania ofertą określonemu w niniejszej SIWZ, </w:t>
      </w:r>
      <w:r w:rsidRPr="004F44BB">
        <w:rPr>
          <w:rFonts w:ascii="Times New Roman" w:eastAsia="Times New Roman" w:hAnsi="Times New Roman" w:cs="Times New Roman"/>
          <w:color w:val="000000"/>
          <w:sz w:val="24"/>
          <w:szCs w:val="24"/>
          <w:lang w:eastAsia="pl-PL"/>
        </w:rPr>
        <w:softHyphen/>
        <w:t xml:space="preserve"> zawierać w swej treści okoliczności (zgodnie z art. 46 ust. 4a i 5 ustawy Pzp) w których gwarant (poręczyciel) wypłaci kwotę wadium zamawiającemu, wraz z klauzulą mówiącą, że wypłata nastąpi na pierwsze żądanie zamawiającego bez protestu gwaranta (poręczyciela), 7. Zamawiający zwróci niezwłocznie wadium na zasadach określonych w art. 46 ustawy Pzp. 8. Zamawiający zatrzyma wadium wraz z odsetkami, zgodnie z art. 46 ust. 4a i ust. 5 ustawy Pzp.</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lastRenderedPageBreak/>
        <w:br/>
      </w:r>
      <w:r w:rsidRPr="004F44BB">
        <w:rPr>
          <w:rFonts w:ascii="Times New Roman" w:eastAsia="Times New Roman" w:hAnsi="Times New Roman" w:cs="Times New Roman"/>
          <w:b/>
          <w:bCs/>
          <w:color w:val="000000"/>
          <w:sz w:val="24"/>
          <w:szCs w:val="24"/>
          <w:lang w:eastAsia="pl-PL"/>
        </w:rPr>
        <w:t>IV.1.3) Przewiduje się udzielenie zaliczek na poczet wykonania zamówienia:</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Nie </w:t>
      </w:r>
      <w:r w:rsidRPr="004F44BB">
        <w:rPr>
          <w:rFonts w:ascii="Times New Roman" w:eastAsia="Times New Roman" w:hAnsi="Times New Roman" w:cs="Times New Roman"/>
          <w:color w:val="000000"/>
          <w:sz w:val="24"/>
          <w:szCs w:val="24"/>
          <w:lang w:eastAsia="pl-PL"/>
        </w:rPr>
        <w:br/>
        <w:t>Należy podać informacje na temat udzielania zaliczek: </w:t>
      </w:r>
      <w:r w:rsidRPr="004F44BB">
        <w:rPr>
          <w:rFonts w:ascii="Times New Roman" w:eastAsia="Times New Roman" w:hAnsi="Times New Roman" w:cs="Times New Roman"/>
          <w:color w:val="000000"/>
          <w:sz w:val="24"/>
          <w:szCs w:val="24"/>
          <w:lang w:eastAsia="pl-PL"/>
        </w:rPr>
        <w:br/>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Nie </w:t>
      </w:r>
      <w:r w:rsidRPr="004F44BB">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4F44BB">
        <w:rPr>
          <w:rFonts w:ascii="Times New Roman" w:eastAsia="Times New Roman" w:hAnsi="Times New Roman" w:cs="Times New Roman"/>
          <w:color w:val="000000"/>
          <w:sz w:val="24"/>
          <w:szCs w:val="24"/>
          <w:lang w:eastAsia="pl-PL"/>
        </w:rPr>
        <w:br/>
        <w:t>Nie </w:t>
      </w:r>
      <w:r w:rsidRPr="004F44BB">
        <w:rPr>
          <w:rFonts w:ascii="Times New Roman" w:eastAsia="Times New Roman" w:hAnsi="Times New Roman" w:cs="Times New Roman"/>
          <w:color w:val="000000"/>
          <w:sz w:val="24"/>
          <w:szCs w:val="24"/>
          <w:lang w:eastAsia="pl-PL"/>
        </w:rPr>
        <w:br/>
        <w:t>Informacje dodatkowe: </w:t>
      </w:r>
      <w:r w:rsidRPr="004F44BB">
        <w:rPr>
          <w:rFonts w:ascii="Times New Roman" w:eastAsia="Times New Roman" w:hAnsi="Times New Roman" w:cs="Times New Roman"/>
          <w:color w:val="000000"/>
          <w:sz w:val="24"/>
          <w:szCs w:val="24"/>
          <w:lang w:eastAsia="pl-PL"/>
        </w:rPr>
        <w:br/>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IV.1.5.) Wymaga się złożenia oferty wariantowej:</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Nie </w:t>
      </w:r>
      <w:r w:rsidRPr="004F44BB">
        <w:rPr>
          <w:rFonts w:ascii="Times New Roman" w:eastAsia="Times New Roman" w:hAnsi="Times New Roman" w:cs="Times New Roman"/>
          <w:color w:val="000000"/>
          <w:sz w:val="24"/>
          <w:szCs w:val="24"/>
          <w:lang w:eastAsia="pl-PL"/>
        </w:rPr>
        <w:br/>
        <w:t>Dopuszcza się złożenie oferty wariantowej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4F44BB">
        <w:rPr>
          <w:rFonts w:ascii="Times New Roman" w:eastAsia="Times New Roman" w:hAnsi="Times New Roman" w:cs="Times New Roman"/>
          <w:color w:val="000000"/>
          <w:sz w:val="24"/>
          <w:szCs w:val="24"/>
          <w:lang w:eastAsia="pl-PL"/>
        </w:rPr>
        <w:br/>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Liczba wykonawców   </w:t>
      </w:r>
      <w:r w:rsidRPr="004F44BB">
        <w:rPr>
          <w:rFonts w:ascii="Times New Roman" w:eastAsia="Times New Roman" w:hAnsi="Times New Roman" w:cs="Times New Roman"/>
          <w:color w:val="000000"/>
          <w:sz w:val="24"/>
          <w:szCs w:val="24"/>
          <w:lang w:eastAsia="pl-PL"/>
        </w:rPr>
        <w:br/>
        <w:t>Przewidywana minimalna liczba wykonawców </w:t>
      </w:r>
      <w:r w:rsidRPr="004F44BB">
        <w:rPr>
          <w:rFonts w:ascii="Times New Roman" w:eastAsia="Times New Roman" w:hAnsi="Times New Roman" w:cs="Times New Roman"/>
          <w:color w:val="000000"/>
          <w:sz w:val="24"/>
          <w:szCs w:val="24"/>
          <w:lang w:eastAsia="pl-PL"/>
        </w:rPr>
        <w:br/>
        <w:t>Maksymalna liczba wykonawców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lastRenderedPageBreak/>
        <w:t>Kryteria selekcji wykonawców: </w:t>
      </w:r>
      <w:r w:rsidRPr="004F44BB">
        <w:rPr>
          <w:rFonts w:ascii="Times New Roman" w:eastAsia="Times New Roman" w:hAnsi="Times New Roman" w:cs="Times New Roman"/>
          <w:color w:val="000000"/>
          <w:sz w:val="24"/>
          <w:szCs w:val="24"/>
          <w:lang w:eastAsia="pl-PL"/>
        </w:rPr>
        <w:br/>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IV.1.7) Informacje na temat umowy ramowej lub dynamicznego systemu zakupów:</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Umowa ramowa będzie zawarta: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t>Czy przewiduje się ograniczenie liczby uczestników umowy ramowej: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t>Przewidziana maksymalna liczba uczestników umowy ramowej: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t>Informacje dodatkowe: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t>Zamówienie obejmuje ustanowienie dynamicznego systemu zakupów: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t>Informacje dodatkowe: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 </w:t>
      </w:r>
      <w:r w:rsidRPr="004F44BB">
        <w:rPr>
          <w:rFonts w:ascii="Times New Roman" w:eastAsia="Times New Roman" w:hAnsi="Times New Roman" w:cs="Times New Roman"/>
          <w:color w:val="000000"/>
          <w:sz w:val="24"/>
          <w:szCs w:val="24"/>
          <w:lang w:eastAsia="pl-PL"/>
        </w:rPr>
        <w:br/>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IV.1.8) Aukcja elektroniczna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Przewidziane jest przeprowadzenie aukcji elektronicznej </w:t>
      </w:r>
      <w:r w:rsidRPr="004F44BB">
        <w:rPr>
          <w:rFonts w:ascii="Times New Roman" w:eastAsia="Times New Roman" w:hAnsi="Times New Roman" w:cs="Times New Roman"/>
          <w:i/>
          <w:iCs/>
          <w:color w:val="000000"/>
          <w:sz w:val="24"/>
          <w:szCs w:val="24"/>
          <w:lang w:eastAsia="pl-PL"/>
        </w:rPr>
        <w:t>(przetarg nieograniczony, przetarg ograniczony, negocjacje z ogłoszeniem) </w:t>
      </w:r>
      <w:r w:rsidRPr="004F44BB">
        <w:rPr>
          <w:rFonts w:ascii="Times New Roman" w:eastAsia="Times New Roman" w:hAnsi="Times New Roman" w:cs="Times New Roman"/>
          <w:color w:val="000000"/>
          <w:sz w:val="24"/>
          <w:szCs w:val="24"/>
          <w:lang w:eastAsia="pl-PL"/>
        </w:rPr>
        <w:t>Nie </w:t>
      </w:r>
      <w:r w:rsidRPr="004F44BB">
        <w:rPr>
          <w:rFonts w:ascii="Times New Roman" w:eastAsia="Times New Roman" w:hAnsi="Times New Roman" w:cs="Times New Roman"/>
          <w:color w:val="000000"/>
          <w:sz w:val="24"/>
          <w:szCs w:val="24"/>
          <w:lang w:eastAsia="pl-PL"/>
        </w:rPr>
        <w:br/>
        <w:t>Należy podać adres strony internetowej, na której aukcja będzie prowadzona: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lastRenderedPageBreak/>
        <w:t>Należy wskazać elementy, których wartości będą przedmiotem aukcji elektronicznej: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Pr="004F44BB">
        <w:rPr>
          <w:rFonts w:ascii="Times New Roman" w:eastAsia="Times New Roman" w:hAnsi="Times New Roman" w:cs="Times New Roman"/>
          <w:color w:val="000000"/>
          <w:sz w:val="24"/>
          <w:szCs w:val="24"/>
          <w:lang w:eastAsia="pl-PL"/>
        </w:rPr>
        <w:br/>
        <w:t>Informacje dotyczące przebiegu aukcji elektronicznej: </w:t>
      </w:r>
      <w:r w:rsidRPr="004F44BB">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4F44BB">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4F44BB">
        <w:rPr>
          <w:rFonts w:ascii="Times New Roman" w:eastAsia="Times New Roman" w:hAnsi="Times New Roman" w:cs="Times New Roman"/>
          <w:color w:val="000000"/>
          <w:sz w:val="24"/>
          <w:szCs w:val="24"/>
          <w:lang w:eastAsia="pl-PL"/>
        </w:rPr>
        <w:br/>
        <w:t>Wymagania dotyczące rejestracji i identyfikacji wykonawców w aukcji elektronicznej: </w:t>
      </w:r>
      <w:r w:rsidRPr="004F44BB">
        <w:rPr>
          <w:rFonts w:ascii="Times New Roman" w:eastAsia="Times New Roman" w:hAnsi="Times New Roman" w:cs="Times New Roman"/>
          <w:color w:val="000000"/>
          <w:sz w:val="24"/>
          <w:szCs w:val="24"/>
          <w:lang w:eastAsia="pl-PL"/>
        </w:rPr>
        <w:br/>
        <w:t>Informacje o liczbie etapów aukcji elektronicznej i czasie ich trwania:</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br/>
        <w:t>Czas trwania: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t>Czy wykonawcy, którzy nie złożyli nowych postąpień, zostaną zakwalifikowani do następnego etapu: </w:t>
      </w:r>
      <w:r w:rsidRPr="004F44BB">
        <w:rPr>
          <w:rFonts w:ascii="Times New Roman" w:eastAsia="Times New Roman" w:hAnsi="Times New Roman" w:cs="Times New Roman"/>
          <w:color w:val="000000"/>
          <w:sz w:val="24"/>
          <w:szCs w:val="24"/>
          <w:lang w:eastAsia="pl-PL"/>
        </w:rPr>
        <w:br/>
        <w:t>Warunki zamknięcia aukcji elektronicznej: </w:t>
      </w:r>
      <w:r w:rsidRPr="004F44BB">
        <w:rPr>
          <w:rFonts w:ascii="Times New Roman" w:eastAsia="Times New Roman" w:hAnsi="Times New Roman" w:cs="Times New Roman"/>
          <w:color w:val="000000"/>
          <w:sz w:val="24"/>
          <w:szCs w:val="24"/>
          <w:lang w:eastAsia="pl-PL"/>
        </w:rPr>
        <w:br/>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7"/>
          <w:szCs w:val="27"/>
          <w:lang w:eastAsia="pl-PL"/>
        </w:rPr>
        <w:br/>
      </w:r>
      <w:r w:rsidRPr="004F44BB">
        <w:rPr>
          <w:rFonts w:ascii="Times New Roman" w:eastAsia="Times New Roman" w:hAnsi="Times New Roman" w:cs="Times New Roman"/>
          <w:b/>
          <w:bCs/>
          <w:color w:val="000000"/>
          <w:sz w:val="27"/>
          <w:szCs w:val="27"/>
          <w:lang w:eastAsia="pl-PL"/>
        </w:rPr>
        <w:t>IV.2) KRYTERIA OCENY OFERT </w:t>
      </w:r>
      <w:r w:rsidRPr="004F44BB">
        <w:rPr>
          <w:rFonts w:ascii="Times New Roman" w:eastAsia="Times New Roman" w:hAnsi="Times New Roman" w:cs="Times New Roman"/>
          <w:color w:val="000000"/>
          <w:sz w:val="27"/>
          <w:szCs w:val="27"/>
          <w:lang w:eastAsia="pl-PL"/>
        </w:rPr>
        <w:br/>
      </w:r>
      <w:r w:rsidRPr="004F44BB">
        <w:rPr>
          <w:rFonts w:ascii="Times New Roman" w:eastAsia="Times New Roman" w:hAnsi="Times New Roman" w:cs="Times New Roman"/>
          <w:b/>
          <w:bCs/>
          <w:color w:val="000000"/>
          <w:sz w:val="24"/>
          <w:szCs w:val="24"/>
          <w:lang w:eastAsia="pl-PL"/>
        </w:rPr>
        <w:t>IV.2.1) Kryteria oceny ofert: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IV.2.2) Kryteria</w:t>
      </w:r>
      <w:r w:rsidRPr="004F44BB">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4F44BB" w:rsidRPr="004F44BB" w:rsidTr="004F44BB">
        <w:tc>
          <w:tcPr>
            <w:tcW w:w="0" w:type="auto"/>
            <w:tcBorders>
              <w:top w:val="single" w:sz="6" w:space="0" w:color="000000"/>
              <w:left w:val="single" w:sz="6" w:space="0" w:color="000000"/>
              <w:bottom w:val="single" w:sz="6" w:space="0" w:color="000000"/>
              <w:right w:val="single" w:sz="6" w:space="0" w:color="000000"/>
            </w:tcBorders>
            <w:vAlign w:val="center"/>
            <w:hideMark/>
          </w:tcPr>
          <w:p w:rsidR="004F44BB" w:rsidRPr="004F44BB" w:rsidRDefault="004F44BB" w:rsidP="004F44BB">
            <w:pPr>
              <w:spacing w:after="0" w:line="240" w:lineRule="auto"/>
              <w:rPr>
                <w:rFonts w:ascii="Times New Roman" w:eastAsia="Times New Roman" w:hAnsi="Times New Roman" w:cs="Times New Roman"/>
                <w:sz w:val="24"/>
                <w:szCs w:val="24"/>
                <w:lang w:eastAsia="pl-PL"/>
              </w:rPr>
            </w:pPr>
            <w:r w:rsidRPr="004F44B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BB" w:rsidRPr="004F44BB" w:rsidRDefault="004F44BB" w:rsidP="004F44BB">
            <w:pPr>
              <w:spacing w:after="0" w:line="240" w:lineRule="auto"/>
              <w:rPr>
                <w:rFonts w:ascii="Times New Roman" w:eastAsia="Times New Roman" w:hAnsi="Times New Roman" w:cs="Times New Roman"/>
                <w:sz w:val="24"/>
                <w:szCs w:val="24"/>
                <w:lang w:eastAsia="pl-PL"/>
              </w:rPr>
            </w:pPr>
            <w:r w:rsidRPr="004F44BB">
              <w:rPr>
                <w:rFonts w:ascii="Times New Roman" w:eastAsia="Times New Roman" w:hAnsi="Times New Roman" w:cs="Times New Roman"/>
                <w:sz w:val="24"/>
                <w:szCs w:val="24"/>
                <w:lang w:eastAsia="pl-PL"/>
              </w:rPr>
              <w:t>Znaczenie</w:t>
            </w:r>
          </w:p>
        </w:tc>
      </w:tr>
      <w:tr w:rsidR="004F44BB" w:rsidRPr="004F44BB" w:rsidTr="004F44BB">
        <w:tc>
          <w:tcPr>
            <w:tcW w:w="0" w:type="auto"/>
            <w:tcBorders>
              <w:top w:val="single" w:sz="6" w:space="0" w:color="000000"/>
              <w:left w:val="single" w:sz="6" w:space="0" w:color="000000"/>
              <w:bottom w:val="single" w:sz="6" w:space="0" w:color="000000"/>
              <w:right w:val="single" w:sz="6" w:space="0" w:color="000000"/>
            </w:tcBorders>
            <w:vAlign w:val="center"/>
            <w:hideMark/>
          </w:tcPr>
          <w:p w:rsidR="004F44BB" w:rsidRPr="004F44BB" w:rsidRDefault="004F44BB" w:rsidP="004F44BB">
            <w:pPr>
              <w:spacing w:after="0" w:line="240" w:lineRule="auto"/>
              <w:rPr>
                <w:rFonts w:ascii="Times New Roman" w:eastAsia="Times New Roman" w:hAnsi="Times New Roman" w:cs="Times New Roman"/>
                <w:sz w:val="24"/>
                <w:szCs w:val="24"/>
                <w:lang w:eastAsia="pl-PL"/>
              </w:rPr>
            </w:pPr>
            <w:r w:rsidRPr="004F44B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BB" w:rsidRPr="004F44BB" w:rsidRDefault="004F44BB" w:rsidP="004F44BB">
            <w:pPr>
              <w:spacing w:after="0" w:line="240" w:lineRule="auto"/>
              <w:rPr>
                <w:rFonts w:ascii="Times New Roman" w:eastAsia="Times New Roman" w:hAnsi="Times New Roman" w:cs="Times New Roman"/>
                <w:sz w:val="24"/>
                <w:szCs w:val="24"/>
                <w:lang w:eastAsia="pl-PL"/>
              </w:rPr>
            </w:pPr>
            <w:r w:rsidRPr="004F44BB">
              <w:rPr>
                <w:rFonts w:ascii="Times New Roman" w:eastAsia="Times New Roman" w:hAnsi="Times New Roman" w:cs="Times New Roman"/>
                <w:sz w:val="24"/>
                <w:szCs w:val="24"/>
                <w:lang w:eastAsia="pl-PL"/>
              </w:rPr>
              <w:t>60,00</w:t>
            </w:r>
          </w:p>
        </w:tc>
      </w:tr>
      <w:tr w:rsidR="004F44BB" w:rsidRPr="004F44BB" w:rsidTr="004F44BB">
        <w:tc>
          <w:tcPr>
            <w:tcW w:w="0" w:type="auto"/>
            <w:tcBorders>
              <w:top w:val="single" w:sz="6" w:space="0" w:color="000000"/>
              <w:left w:val="single" w:sz="6" w:space="0" w:color="000000"/>
              <w:bottom w:val="single" w:sz="6" w:space="0" w:color="000000"/>
              <w:right w:val="single" w:sz="6" w:space="0" w:color="000000"/>
            </w:tcBorders>
            <w:vAlign w:val="center"/>
            <w:hideMark/>
          </w:tcPr>
          <w:p w:rsidR="004F44BB" w:rsidRPr="004F44BB" w:rsidRDefault="004F44BB" w:rsidP="004F44BB">
            <w:pPr>
              <w:spacing w:after="0" w:line="240" w:lineRule="auto"/>
              <w:rPr>
                <w:rFonts w:ascii="Times New Roman" w:eastAsia="Times New Roman" w:hAnsi="Times New Roman" w:cs="Times New Roman"/>
                <w:sz w:val="24"/>
                <w:szCs w:val="24"/>
                <w:lang w:eastAsia="pl-PL"/>
              </w:rPr>
            </w:pPr>
            <w:r w:rsidRPr="004F44B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BB" w:rsidRPr="004F44BB" w:rsidRDefault="004F44BB" w:rsidP="004F44BB">
            <w:pPr>
              <w:spacing w:after="0" w:line="240" w:lineRule="auto"/>
              <w:rPr>
                <w:rFonts w:ascii="Times New Roman" w:eastAsia="Times New Roman" w:hAnsi="Times New Roman" w:cs="Times New Roman"/>
                <w:sz w:val="24"/>
                <w:szCs w:val="24"/>
                <w:lang w:eastAsia="pl-PL"/>
              </w:rPr>
            </w:pPr>
            <w:r w:rsidRPr="004F44BB">
              <w:rPr>
                <w:rFonts w:ascii="Times New Roman" w:eastAsia="Times New Roman" w:hAnsi="Times New Roman" w:cs="Times New Roman"/>
                <w:sz w:val="24"/>
                <w:szCs w:val="24"/>
                <w:lang w:eastAsia="pl-PL"/>
              </w:rPr>
              <w:t>40,00</w:t>
            </w:r>
          </w:p>
        </w:tc>
      </w:tr>
    </w:tbl>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IV.2.3) Zastosowanie procedury, o której mowa w art. 24aa ust. 1 ustawy Pzp </w:t>
      </w:r>
      <w:r w:rsidRPr="004F44BB">
        <w:rPr>
          <w:rFonts w:ascii="Times New Roman" w:eastAsia="Times New Roman" w:hAnsi="Times New Roman" w:cs="Times New Roman"/>
          <w:color w:val="000000"/>
          <w:sz w:val="24"/>
          <w:szCs w:val="24"/>
          <w:lang w:eastAsia="pl-PL"/>
        </w:rPr>
        <w:t>(przetarg nieograniczony) </w:t>
      </w:r>
      <w:r w:rsidRPr="004F44BB">
        <w:rPr>
          <w:rFonts w:ascii="Times New Roman" w:eastAsia="Times New Roman" w:hAnsi="Times New Roman" w:cs="Times New Roman"/>
          <w:color w:val="000000"/>
          <w:sz w:val="24"/>
          <w:szCs w:val="24"/>
          <w:lang w:eastAsia="pl-PL"/>
        </w:rPr>
        <w:br/>
        <w:t>Nie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lastRenderedPageBreak/>
        <w:t>IV.3) Negocjacje z ogłoszeniem, dialog konkurencyjny, partnerstwo innowacyjne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IV.3.1) Informacje na temat negocjacji z ogłoszeniem</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t>Minimalne wymagania, które muszą spełniać wszystkie oferty: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 Nie </w:t>
      </w:r>
      <w:r w:rsidRPr="004F44BB">
        <w:rPr>
          <w:rFonts w:ascii="Times New Roman" w:eastAsia="Times New Roman" w:hAnsi="Times New Roman" w:cs="Times New Roman"/>
          <w:color w:val="000000"/>
          <w:sz w:val="24"/>
          <w:szCs w:val="24"/>
          <w:lang w:eastAsia="pl-PL"/>
        </w:rPr>
        <w:br/>
        <w:t>Przewidziany jest podział negocjacji na etapy w celu ograniczenia liczby ofert: </w:t>
      </w:r>
      <w:r w:rsidRPr="004F44BB">
        <w:rPr>
          <w:rFonts w:ascii="Times New Roman" w:eastAsia="Times New Roman" w:hAnsi="Times New Roman" w:cs="Times New Roman"/>
          <w:color w:val="000000"/>
          <w:sz w:val="24"/>
          <w:szCs w:val="24"/>
          <w:lang w:eastAsia="pl-PL"/>
        </w:rPr>
        <w:br/>
        <w:t>Należy podać informacje na temat etapów negocjacji (w tym liczbę etapów):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t>Informacje dodatkowe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IV.3.2) Informacje na temat dialogu konkurencyjnego</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t>Opis potrzeb i wymagań zamawiającego lub informacja o sposobie uzyskania tego opisu: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t>Wstępny harmonogram postępowania: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t>Podział dialogu na etapy w celu ograniczenia liczby rozwiązań: </w:t>
      </w:r>
      <w:r w:rsidRPr="004F44BB">
        <w:rPr>
          <w:rFonts w:ascii="Times New Roman" w:eastAsia="Times New Roman" w:hAnsi="Times New Roman" w:cs="Times New Roman"/>
          <w:color w:val="000000"/>
          <w:sz w:val="24"/>
          <w:szCs w:val="24"/>
          <w:lang w:eastAsia="pl-PL"/>
        </w:rPr>
        <w:br/>
        <w:t>Należy podać informacje na temat etapów dialogu: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t>Informacje dodatkowe: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IV.3.3) Informacje na temat partnerstwa innowacyjnego</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lastRenderedPageBreak/>
        <w:t>Podział negocjacji na etapy w celu ograniczeniu liczby ofert podlegających negocjacjom poprzez zastosowanie kryteriów oceny ofert wskazanych w specyfikacji istotnych warunków zamówienia: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t>Informacje dodatkowe: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IV.4) Licytacja elektroniczna </w:t>
      </w:r>
      <w:r w:rsidRPr="004F44BB">
        <w:rPr>
          <w:rFonts w:ascii="Times New Roman" w:eastAsia="Times New Roman" w:hAnsi="Times New Roman" w:cs="Times New Roman"/>
          <w:color w:val="000000"/>
          <w:sz w:val="24"/>
          <w:szCs w:val="24"/>
          <w:lang w:eastAsia="pl-PL"/>
        </w:rPr>
        <w:br/>
        <w:t>Adres strony internetowej, na której będzie prowadzona licytacja elektroniczna: </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Informacje o liczbie etapów licytacji elektronicznej i czasie ich trwania:</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Czas trwania: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Termin składania wniosków o dopuszczenie do udziału w licytacji elektronicznej: </w:t>
      </w:r>
      <w:r w:rsidRPr="004F44BB">
        <w:rPr>
          <w:rFonts w:ascii="Times New Roman" w:eastAsia="Times New Roman" w:hAnsi="Times New Roman" w:cs="Times New Roman"/>
          <w:color w:val="000000"/>
          <w:sz w:val="24"/>
          <w:szCs w:val="24"/>
          <w:lang w:eastAsia="pl-PL"/>
        </w:rPr>
        <w:br/>
        <w:t>Data: godzina: </w:t>
      </w:r>
      <w:r w:rsidRPr="004F44BB">
        <w:rPr>
          <w:rFonts w:ascii="Times New Roman" w:eastAsia="Times New Roman" w:hAnsi="Times New Roman" w:cs="Times New Roman"/>
          <w:color w:val="000000"/>
          <w:sz w:val="24"/>
          <w:szCs w:val="24"/>
          <w:lang w:eastAsia="pl-PL"/>
        </w:rPr>
        <w:br/>
        <w:t>Termin otwarcia licytacji elektronicznej: </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t>Termin i warunki zamknięcia licytacji elektronicznej: </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 </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br/>
        <w:t>Wymagania dotyczące zabezpieczenia należytego wykonania umowy: </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color w:val="000000"/>
          <w:sz w:val="24"/>
          <w:szCs w:val="24"/>
          <w:lang w:eastAsia="pl-PL"/>
        </w:rPr>
        <w:br/>
        <w:t>Informacje dodatkowe: </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r w:rsidRPr="004F44BB">
        <w:rPr>
          <w:rFonts w:ascii="Times New Roman" w:eastAsia="Times New Roman" w:hAnsi="Times New Roman" w:cs="Times New Roman"/>
          <w:b/>
          <w:bCs/>
          <w:color w:val="000000"/>
          <w:sz w:val="24"/>
          <w:szCs w:val="24"/>
          <w:lang w:eastAsia="pl-PL"/>
        </w:rPr>
        <w:lastRenderedPageBreak/>
        <w:t>IV.5) ZMIANA UMOWY</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4F44BB">
        <w:rPr>
          <w:rFonts w:ascii="Times New Roman" w:eastAsia="Times New Roman" w:hAnsi="Times New Roman" w:cs="Times New Roman"/>
          <w:color w:val="000000"/>
          <w:sz w:val="24"/>
          <w:szCs w:val="24"/>
          <w:lang w:eastAsia="pl-PL"/>
        </w:rPr>
        <w:t> Tak </w:t>
      </w:r>
      <w:r w:rsidRPr="004F44BB">
        <w:rPr>
          <w:rFonts w:ascii="Times New Roman" w:eastAsia="Times New Roman" w:hAnsi="Times New Roman" w:cs="Times New Roman"/>
          <w:color w:val="000000"/>
          <w:sz w:val="24"/>
          <w:szCs w:val="24"/>
          <w:lang w:eastAsia="pl-PL"/>
        </w:rPr>
        <w:br/>
        <w:t>Należy wskazać zakres, charakter zmian oraz warunki wprowadzenia zmian: </w:t>
      </w:r>
      <w:r w:rsidRPr="004F44BB">
        <w:rPr>
          <w:rFonts w:ascii="Times New Roman" w:eastAsia="Times New Roman" w:hAnsi="Times New Roman" w:cs="Times New Roman"/>
          <w:color w:val="000000"/>
          <w:sz w:val="24"/>
          <w:szCs w:val="24"/>
          <w:lang w:eastAsia="pl-PL"/>
        </w:rPr>
        <w:br/>
        <w:t xml:space="preserve">1. Wszelkie zmiany i uzupełnienia treści niniejszej umowy, wymagają aneksu sporządzonego z zachowaniem formy pisemnej pod rygorem nieważności. 2. Zamawiający przewiduje możliwość wprowadzenia istotnych zmian do umowy w przypadkach: 1) Zmiany wynagrodzenia za realizacje przedmiotu umowy w przypadku: a) gdy konieczność zmiany, w tym w zakresie wysokości wynagrodzenia, związana jest ze zmianą powszechnie obowiązujących przepisów prawa (np. w zakresie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b) wystąpienia konieczności wykonania robót dodatkowych, wstrzymujących lub opóźniających realizację robót; c)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 3) zmiany podwykonawcy robót ( wskazanego w ofercie) pod warunkiem wyrażenia zgody przez Zamawiającego na taką zmianę oraz wprowadzenia </w:t>
      </w:r>
      <w:r w:rsidRPr="004F44BB">
        <w:rPr>
          <w:rFonts w:ascii="Times New Roman" w:eastAsia="Times New Roman" w:hAnsi="Times New Roman" w:cs="Times New Roman"/>
          <w:color w:val="000000"/>
          <w:sz w:val="24"/>
          <w:szCs w:val="24"/>
          <w:lang w:eastAsia="pl-PL"/>
        </w:rPr>
        <w:lastRenderedPageBreak/>
        <w:t>podwykonawcy na zadanie w przypadku, gdy Wykonawca w ofercie przewidywał, że wykona roboty siłami własnymi.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IV.6) INFORMACJE ADMINISTRACYJNE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IV.6.1) Sposób udostępniania informacji o charakterze poufnym </w:t>
      </w:r>
      <w:r w:rsidRPr="004F44BB">
        <w:rPr>
          <w:rFonts w:ascii="Times New Roman" w:eastAsia="Times New Roman" w:hAnsi="Times New Roman" w:cs="Times New Roman"/>
          <w:i/>
          <w:iCs/>
          <w:color w:val="000000"/>
          <w:sz w:val="24"/>
          <w:szCs w:val="24"/>
          <w:lang w:eastAsia="pl-PL"/>
        </w:rPr>
        <w:t>(jeżeli dotyczy):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Środki służące ochronie informacji o charakterze poufnym</w:t>
      </w:r>
      <w:r>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4F44BB">
        <w:rPr>
          <w:rFonts w:ascii="Times New Roman" w:eastAsia="Times New Roman" w:hAnsi="Times New Roman" w:cs="Times New Roman"/>
          <w:color w:val="000000"/>
          <w:sz w:val="24"/>
          <w:szCs w:val="24"/>
          <w:lang w:eastAsia="pl-PL"/>
        </w:rPr>
        <w:br/>
        <w:t>Data: 2018-07-23, godzina: 09:00, </w:t>
      </w:r>
      <w:r w:rsidRPr="004F44BB">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color w:val="000000"/>
          <w:sz w:val="24"/>
          <w:szCs w:val="24"/>
          <w:lang w:eastAsia="pl-PL"/>
        </w:rPr>
        <w:t>zeniem): </w:t>
      </w:r>
      <w:r>
        <w:rPr>
          <w:rFonts w:ascii="Times New Roman" w:eastAsia="Times New Roman" w:hAnsi="Times New Roman" w:cs="Times New Roman"/>
          <w:color w:val="000000"/>
          <w:sz w:val="24"/>
          <w:szCs w:val="24"/>
          <w:lang w:eastAsia="pl-PL"/>
        </w:rPr>
        <w:br/>
        <w:t>Nie </w:t>
      </w:r>
      <w:r>
        <w:rPr>
          <w:rFonts w:ascii="Times New Roman" w:eastAsia="Times New Roman" w:hAnsi="Times New Roman" w:cs="Times New Roman"/>
          <w:color w:val="000000"/>
          <w:sz w:val="24"/>
          <w:szCs w:val="24"/>
          <w:lang w:eastAsia="pl-PL"/>
        </w:rPr>
        <w:br/>
        <w:t>Wskazać powody: </w:t>
      </w:r>
      <w:r w:rsidRPr="004F44BB">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 </w:t>
      </w:r>
      <w:r w:rsidRPr="004F44BB">
        <w:rPr>
          <w:rFonts w:ascii="Times New Roman" w:eastAsia="Times New Roman" w:hAnsi="Times New Roman" w:cs="Times New Roman"/>
          <w:color w:val="000000"/>
          <w:sz w:val="24"/>
          <w:szCs w:val="24"/>
          <w:lang w:eastAsia="pl-PL"/>
        </w:rPr>
        <w:br/>
        <w:t>&gt; język polski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IV.6.3) Termin związania ofertą: </w:t>
      </w:r>
      <w:r w:rsidRPr="004F44BB">
        <w:rPr>
          <w:rFonts w:ascii="Times New Roman" w:eastAsia="Times New Roman" w:hAnsi="Times New Roman" w:cs="Times New Roman"/>
          <w:color w:val="000000"/>
          <w:sz w:val="24"/>
          <w:szCs w:val="24"/>
          <w:lang w:eastAsia="pl-PL"/>
        </w:rPr>
        <w:t>do: okres w dniach: 30 (od ostatecznego terminu składania ofert)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F44BB">
        <w:rPr>
          <w:rFonts w:ascii="Times New Roman" w:eastAsia="Times New Roman" w:hAnsi="Times New Roman" w:cs="Times New Roman"/>
          <w:color w:val="000000"/>
          <w:sz w:val="24"/>
          <w:szCs w:val="24"/>
          <w:lang w:eastAsia="pl-PL"/>
        </w:rPr>
        <w:t> Nie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F44BB">
        <w:rPr>
          <w:rFonts w:ascii="Times New Roman" w:eastAsia="Times New Roman" w:hAnsi="Times New Roman" w:cs="Times New Roman"/>
          <w:color w:val="000000"/>
          <w:sz w:val="24"/>
          <w:szCs w:val="24"/>
          <w:lang w:eastAsia="pl-PL"/>
        </w:rPr>
        <w:t> Nie </w:t>
      </w:r>
      <w:r w:rsidRPr="004F44BB">
        <w:rPr>
          <w:rFonts w:ascii="Times New Roman" w:eastAsia="Times New Roman" w:hAnsi="Times New Roman" w:cs="Times New Roman"/>
          <w:color w:val="000000"/>
          <w:sz w:val="24"/>
          <w:szCs w:val="24"/>
          <w:lang w:eastAsia="pl-PL"/>
        </w:rPr>
        <w:br/>
      </w:r>
      <w:r w:rsidRPr="004F44BB">
        <w:rPr>
          <w:rFonts w:ascii="Times New Roman" w:eastAsia="Times New Roman" w:hAnsi="Times New Roman" w:cs="Times New Roman"/>
          <w:b/>
          <w:bCs/>
          <w:color w:val="000000"/>
          <w:sz w:val="24"/>
          <w:szCs w:val="24"/>
          <w:lang w:eastAsia="pl-PL"/>
        </w:rPr>
        <w:t>IV.6.6) Informacje dodatkowe:</w:t>
      </w:r>
      <w:r w:rsidRPr="004F44BB">
        <w:rPr>
          <w:rFonts w:ascii="Times New Roman" w:eastAsia="Times New Roman" w:hAnsi="Times New Roman" w:cs="Times New Roman"/>
          <w:color w:val="000000"/>
          <w:sz w:val="24"/>
          <w:szCs w:val="24"/>
          <w:lang w:eastAsia="pl-PL"/>
        </w:rPr>
        <w:t> </w:t>
      </w:r>
      <w:r w:rsidRPr="004F44BB">
        <w:rPr>
          <w:rFonts w:ascii="Times New Roman" w:eastAsia="Times New Roman" w:hAnsi="Times New Roman" w:cs="Times New Roman"/>
          <w:color w:val="000000"/>
          <w:sz w:val="24"/>
          <w:szCs w:val="24"/>
          <w:lang w:eastAsia="pl-PL"/>
        </w:rPr>
        <w:br/>
      </w:r>
    </w:p>
    <w:p w:rsidR="004F44BB" w:rsidRPr="004F44BB" w:rsidRDefault="004F44BB" w:rsidP="004F44BB">
      <w:pPr>
        <w:spacing w:after="0" w:line="450" w:lineRule="atLeast"/>
        <w:jc w:val="center"/>
        <w:rPr>
          <w:rFonts w:ascii="Times New Roman" w:eastAsia="Times New Roman" w:hAnsi="Times New Roman" w:cs="Times New Roman"/>
          <w:b/>
          <w:bCs/>
          <w:color w:val="000000"/>
          <w:sz w:val="24"/>
          <w:szCs w:val="24"/>
          <w:lang w:eastAsia="pl-PL"/>
        </w:rPr>
      </w:pPr>
      <w:r w:rsidRPr="004F44BB">
        <w:rPr>
          <w:rFonts w:ascii="Times New Roman" w:eastAsia="Times New Roman" w:hAnsi="Times New Roman" w:cs="Times New Roman"/>
          <w:b/>
          <w:bCs/>
          <w:color w:val="000000"/>
          <w:sz w:val="24"/>
          <w:szCs w:val="24"/>
          <w:u w:val="single"/>
          <w:lang w:eastAsia="pl-PL"/>
        </w:rPr>
        <w:t>ZAŁĄCZNIK I - INFORMACJE DOTYCZĄCE OFERT CZĘŚCIOWYCH</w:t>
      </w:r>
    </w:p>
    <w:p w:rsidR="004F44BB" w:rsidRPr="004F44BB" w:rsidRDefault="004F44BB" w:rsidP="004F44BB">
      <w:pPr>
        <w:spacing w:after="0" w:line="450" w:lineRule="atLeast"/>
        <w:rPr>
          <w:rFonts w:ascii="Times New Roman" w:eastAsia="Times New Roman" w:hAnsi="Times New Roman" w:cs="Times New Roman"/>
          <w:color w:val="000000"/>
          <w:sz w:val="24"/>
          <w:szCs w:val="24"/>
          <w:lang w:eastAsia="pl-PL"/>
        </w:rPr>
      </w:pPr>
    </w:p>
    <w:p w:rsidR="007E22C4" w:rsidRPr="004F44BB" w:rsidRDefault="007E22C4">
      <w:pPr>
        <w:rPr>
          <w:sz w:val="24"/>
          <w:szCs w:val="24"/>
        </w:rPr>
      </w:pPr>
      <w:bookmarkStart w:id="0" w:name="_GoBack"/>
      <w:bookmarkEnd w:id="0"/>
    </w:p>
    <w:sectPr w:rsidR="007E22C4" w:rsidRPr="004F4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D"/>
    <w:rsid w:val="001D1B7D"/>
    <w:rsid w:val="004F44BB"/>
    <w:rsid w:val="007E2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6A33F-6008-47D9-8EB9-D0EE514C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48760">
      <w:bodyDiv w:val="1"/>
      <w:marLeft w:val="0"/>
      <w:marRight w:val="0"/>
      <w:marTop w:val="0"/>
      <w:marBottom w:val="0"/>
      <w:divBdr>
        <w:top w:val="none" w:sz="0" w:space="0" w:color="auto"/>
        <w:left w:val="none" w:sz="0" w:space="0" w:color="auto"/>
        <w:bottom w:val="none" w:sz="0" w:space="0" w:color="auto"/>
        <w:right w:val="none" w:sz="0" w:space="0" w:color="auto"/>
      </w:divBdr>
      <w:divsChild>
        <w:div w:id="2015526335">
          <w:marLeft w:val="0"/>
          <w:marRight w:val="0"/>
          <w:marTop w:val="0"/>
          <w:marBottom w:val="0"/>
          <w:divBdr>
            <w:top w:val="none" w:sz="0" w:space="0" w:color="auto"/>
            <w:left w:val="none" w:sz="0" w:space="0" w:color="auto"/>
            <w:bottom w:val="none" w:sz="0" w:space="0" w:color="auto"/>
            <w:right w:val="none" w:sz="0" w:space="0" w:color="auto"/>
          </w:divBdr>
          <w:divsChild>
            <w:div w:id="1232274837">
              <w:marLeft w:val="0"/>
              <w:marRight w:val="0"/>
              <w:marTop w:val="0"/>
              <w:marBottom w:val="0"/>
              <w:divBdr>
                <w:top w:val="none" w:sz="0" w:space="0" w:color="auto"/>
                <w:left w:val="none" w:sz="0" w:space="0" w:color="auto"/>
                <w:bottom w:val="none" w:sz="0" w:space="0" w:color="auto"/>
                <w:right w:val="none" w:sz="0" w:space="0" w:color="auto"/>
              </w:divBdr>
            </w:div>
            <w:div w:id="658968081">
              <w:marLeft w:val="0"/>
              <w:marRight w:val="0"/>
              <w:marTop w:val="0"/>
              <w:marBottom w:val="0"/>
              <w:divBdr>
                <w:top w:val="none" w:sz="0" w:space="0" w:color="auto"/>
                <w:left w:val="none" w:sz="0" w:space="0" w:color="auto"/>
                <w:bottom w:val="none" w:sz="0" w:space="0" w:color="auto"/>
                <w:right w:val="none" w:sz="0" w:space="0" w:color="auto"/>
              </w:divBdr>
            </w:div>
            <w:div w:id="1725913176">
              <w:marLeft w:val="0"/>
              <w:marRight w:val="0"/>
              <w:marTop w:val="0"/>
              <w:marBottom w:val="0"/>
              <w:divBdr>
                <w:top w:val="none" w:sz="0" w:space="0" w:color="auto"/>
                <w:left w:val="none" w:sz="0" w:space="0" w:color="auto"/>
                <w:bottom w:val="none" w:sz="0" w:space="0" w:color="auto"/>
                <w:right w:val="none" w:sz="0" w:space="0" w:color="auto"/>
              </w:divBdr>
              <w:divsChild>
                <w:div w:id="836268169">
                  <w:marLeft w:val="0"/>
                  <w:marRight w:val="0"/>
                  <w:marTop w:val="0"/>
                  <w:marBottom w:val="0"/>
                  <w:divBdr>
                    <w:top w:val="none" w:sz="0" w:space="0" w:color="auto"/>
                    <w:left w:val="none" w:sz="0" w:space="0" w:color="auto"/>
                    <w:bottom w:val="none" w:sz="0" w:space="0" w:color="auto"/>
                    <w:right w:val="none" w:sz="0" w:space="0" w:color="auto"/>
                  </w:divBdr>
                </w:div>
              </w:divsChild>
            </w:div>
            <w:div w:id="1011496381">
              <w:marLeft w:val="0"/>
              <w:marRight w:val="0"/>
              <w:marTop w:val="0"/>
              <w:marBottom w:val="0"/>
              <w:divBdr>
                <w:top w:val="none" w:sz="0" w:space="0" w:color="auto"/>
                <w:left w:val="none" w:sz="0" w:space="0" w:color="auto"/>
                <w:bottom w:val="none" w:sz="0" w:space="0" w:color="auto"/>
                <w:right w:val="none" w:sz="0" w:space="0" w:color="auto"/>
              </w:divBdr>
              <w:divsChild>
                <w:div w:id="1129007678">
                  <w:marLeft w:val="0"/>
                  <w:marRight w:val="0"/>
                  <w:marTop w:val="0"/>
                  <w:marBottom w:val="0"/>
                  <w:divBdr>
                    <w:top w:val="none" w:sz="0" w:space="0" w:color="auto"/>
                    <w:left w:val="none" w:sz="0" w:space="0" w:color="auto"/>
                    <w:bottom w:val="none" w:sz="0" w:space="0" w:color="auto"/>
                    <w:right w:val="none" w:sz="0" w:space="0" w:color="auto"/>
                  </w:divBdr>
                </w:div>
              </w:divsChild>
            </w:div>
            <w:div w:id="831719817">
              <w:marLeft w:val="0"/>
              <w:marRight w:val="0"/>
              <w:marTop w:val="0"/>
              <w:marBottom w:val="0"/>
              <w:divBdr>
                <w:top w:val="none" w:sz="0" w:space="0" w:color="auto"/>
                <w:left w:val="none" w:sz="0" w:space="0" w:color="auto"/>
                <w:bottom w:val="none" w:sz="0" w:space="0" w:color="auto"/>
                <w:right w:val="none" w:sz="0" w:space="0" w:color="auto"/>
              </w:divBdr>
              <w:divsChild>
                <w:div w:id="1026642241">
                  <w:marLeft w:val="0"/>
                  <w:marRight w:val="0"/>
                  <w:marTop w:val="0"/>
                  <w:marBottom w:val="0"/>
                  <w:divBdr>
                    <w:top w:val="none" w:sz="0" w:space="0" w:color="auto"/>
                    <w:left w:val="none" w:sz="0" w:space="0" w:color="auto"/>
                    <w:bottom w:val="none" w:sz="0" w:space="0" w:color="auto"/>
                    <w:right w:val="none" w:sz="0" w:space="0" w:color="auto"/>
                  </w:divBdr>
                </w:div>
                <w:div w:id="1535923875">
                  <w:marLeft w:val="0"/>
                  <w:marRight w:val="0"/>
                  <w:marTop w:val="0"/>
                  <w:marBottom w:val="0"/>
                  <w:divBdr>
                    <w:top w:val="none" w:sz="0" w:space="0" w:color="auto"/>
                    <w:left w:val="none" w:sz="0" w:space="0" w:color="auto"/>
                    <w:bottom w:val="none" w:sz="0" w:space="0" w:color="auto"/>
                    <w:right w:val="none" w:sz="0" w:space="0" w:color="auto"/>
                  </w:divBdr>
                </w:div>
                <w:div w:id="1001810372">
                  <w:marLeft w:val="0"/>
                  <w:marRight w:val="0"/>
                  <w:marTop w:val="0"/>
                  <w:marBottom w:val="0"/>
                  <w:divBdr>
                    <w:top w:val="none" w:sz="0" w:space="0" w:color="auto"/>
                    <w:left w:val="none" w:sz="0" w:space="0" w:color="auto"/>
                    <w:bottom w:val="none" w:sz="0" w:space="0" w:color="auto"/>
                    <w:right w:val="none" w:sz="0" w:space="0" w:color="auto"/>
                  </w:divBdr>
                </w:div>
                <w:div w:id="669453144">
                  <w:marLeft w:val="0"/>
                  <w:marRight w:val="0"/>
                  <w:marTop w:val="0"/>
                  <w:marBottom w:val="0"/>
                  <w:divBdr>
                    <w:top w:val="none" w:sz="0" w:space="0" w:color="auto"/>
                    <w:left w:val="none" w:sz="0" w:space="0" w:color="auto"/>
                    <w:bottom w:val="none" w:sz="0" w:space="0" w:color="auto"/>
                    <w:right w:val="none" w:sz="0" w:space="0" w:color="auto"/>
                  </w:divBdr>
                </w:div>
              </w:divsChild>
            </w:div>
            <w:div w:id="859852106">
              <w:marLeft w:val="0"/>
              <w:marRight w:val="0"/>
              <w:marTop w:val="0"/>
              <w:marBottom w:val="0"/>
              <w:divBdr>
                <w:top w:val="none" w:sz="0" w:space="0" w:color="auto"/>
                <w:left w:val="none" w:sz="0" w:space="0" w:color="auto"/>
                <w:bottom w:val="none" w:sz="0" w:space="0" w:color="auto"/>
                <w:right w:val="none" w:sz="0" w:space="0" w:color="auto"/>
              </w:divBdr>
              <w:divsChild>
                <w:div w:id="1319070761">
                  <w:marLeft w:val="0"/>
                  <w:marRight w:val="0"/>
                  <w:marTop w:val="0"/>
                  <w:marBottom w:val="0"/>
                  <w:divBdr>
                    <w:top w:val="none" w:sz="0" w:space="0" w:color="auto"/>
                    <w:left w:val="none" w:sz="0" w:space="0" w:color="auto"/>
                    <w:bottom w:val="none" w:sz="0" w:space="0" w:color="auto"/>
                    <w:right w:val="none" w:sz="0" w:space="0" w:color="auto"/>
                  </w:divBdr>
                </w:div>
                <w:div w:id="326641659">
                  <w:marLeft w:val="0"/>
                  <w:marRight w:val="0"/>
                  <w:marTop w:val="0"/>
                  <w:marBottom w:val="0"/>
                  <w:divBdr>
                    <w:top w:val="none" w:sz="0" w:space="0" w:color="auto"/>
                    <w:left w:val="none" w:sz="0" w:space="0" w:color="auto"/>
                    <w:bottom w:val="none" w:sz="0" w:space="0" w:color="auto"/>
                    <w:right w:val="none" w:sz="0" w:space="0" w:color="auto"/>
                  </w:divBdr>
                </w:div>
                <w:div w:id="1593975552">
                  <w:marLeft w:val="0"/>
                  <w:marRight w:val="0"/>
                  <w:marTop w:val="0"/>
                  <w:marBottom w:val="0"/>
                  <w:divBdr>
                    <w:top w:val="none" w:sz="0" w:space="0" w:color="auto"/>
                    <w:left w:val="none" w:sz="0" w:space="0" w:color="auto"/>
                    <w:bottom w:val="none" w:sz="0" w:space="0" w:color="auto"/>
                    <w:right w:val="none" w:sz="0" w:space="0" w:color="auto"/>
                  </w:divBdr>
                </w:div>
                <w:div w:id="1527913996">
                  <w:marLeft w:val="0"/>
                  <w:marRight w:val="0"/>
                  <w:marTop w:val="0"/>
                  <w:marBottom w:val="0"/>
                  <w:divBdr>
                    <w:top w:val="none" w:sz="0" w:space="0" w:color="auto"/>
                    <w:left w:val="none" w:sz="0" w:space="0" w:color="auto"/>
                    <w:bottom w:val="none" w:sz="0" w:space="0" w:color="auto"/>
                    <w:right w:val="none" w:sz="0" w:space="0" w:color="auto"/>
                  </w:divBdr>
                </w:div>
                <w:div w:id="1118333955">
                  <w:marLeft w:val="0"/>
                  <w:marRight w:val="0"/>
                  <w:marTop w:val="0"/>
                  <w:marBottom w:val="0"/>
                  <w:divBdr>
                    <w:top w:val="none" w:sz="0" w:space="0" w:color="auto"/>
                    <w:left w:val="none" w:sz="0" w:space="0" w:color="auto"/>
                    <w:bottom w:val="none" w:sz="0" w:space="0" w:color="auto"/>
                    <w:right w:val="none" w:sz="0" w:space="0" w:color="auto"/>
                  </w:divBdr>
                </w:div>
                <w:div w:id="1576237562">
                  <w:marLeft w:val="0"/>
                  <w:marRight w:val="0"/>
                  <w:marTop w:val="0"/>
                  <w:marBottom w:val="0"/>
                  <w:divBdr>
                    <w:top w:val="none" w:sz="0" w:space="0" w:color="auto"/>
                    <w:left w:val="none" w:sz="0" w:space="0" w:color="auto"/>
                    <w:bottom w:val="none" w:sz="0" w:space="0" w:color="auto"/>
                    <w:right w:val="none" w:sz="0" w:space="0" w:color="auto"/>
                  </w:divBdr>
                </w:div>
                <w:div w:id="116487057">
                  <w:marLeft w:val="0"/>
                  <w:marRight w:val="0"/>
                  <w:marTop w:val="0"/>
                  <w:marBottom w:val="0"/>
                  <w:divBdr>
                    <w:top w:val="none" w:sz="0" w:space="0" w:color="auto"/>
                    <w:left w:val="none" w:sz="0" w:space="0" w:color="auto"/>
                    <w:bottom w:val="none" w:sz="0" w:space="0" w:color="auto"/>
                    <w:right w:val="none" w:sz="0" w:space="0" w:color="auto"/>
                  </w:divBdr>
                </w:div>
              </w:divsChild>
            </w:div>
            <w:div w:id="1457872347">
              <w:marLeft w:val="0"/>
              <w:marRight w:val="0"/>
              <w:marTop w:val="0"/>
              <w:marBottom w:val="0"/>
              <w:divBdr>
                <w:top w:val="none" w:sz="0" w:space="0" w:color="auto"/>
                <w:left w:val="none" w:sz="0" w:space="0" w:color="auto"/>
                <w:bottom w:val="none" w:sz="0" w:space="0" w:color="auto"/>
                <w:right w:val="none" w:sz="0" w:space="0" w:color="auto"/>
              </w:divBdr>
              <w:divsChild>
                <w:div w:id="559487380">
                  <w:marLeft w:val="0"/>
                  <w:marRight w:val="0"/>
                  <w:marTop w:val="0"/>
                  <w:marBottom w:val="0"/>
                  <w:divBdr>
                    <w:top w:val="none" w:sz="0" w:space="0" w:color="auto"/>
                    <w:left w:val="none" w:sz="0" w:space="0" w:color="auto"/>
                    <w:bottom w:val="none" w:sz="0" w:space="0" w:color="auto"/>
                    <w:right w:val="none" w:sz="0" w:space="0" w:color="auto"/>
                  </w:divBdr>
                </w:div>
                <w:div w:id="95491936">
                  <w:marLeft w:val="0"/>
                  <w:marRight w:val="0"/>
                  <w:marTop w:val="0"/>
                  <w:marBottom w:val="0"/>
                  <w:divBdr>
                    <w:top w:val="none" w:sz="0" w:space="0" w:color="auto"/>
                    <w:left w:val="none" w:sz="0" w:space="0" w:color="auto"/>
                    <w:bottom w:val="none" w:sz="0" w:space="0" w:color="auto"/>
                    <w:right w:val="none" w:sz="0" w:space="0" w:color="auto"/>
                  </w:divBdr>
                </w:div>
              </w:divsChild>
            </w:div>
            <w:div w:id="838882790">
              <w:marLeft w:val="0"/>
              <w:marRight w:val="0"/>
              <w:marTop w:val="0"/>
              <w:marBottom w:val="0"/>
              <w:divBdr>
                <w:top w:val="none" w:sz="0" w:space="0" w:color="auto"/>
                <w:left w:val="none" w:sz="0" w:space="0" w:color="auto"/>
                <w:bottom w:val="none" w:sz="0" w:space="0" w:color="auto"/>
                <w:right w:val="none" w:sz="0" w:space="0" w:color="auto"/>
              </w:divBdr>
              <w:divsChild>
                <w:div w:id="1258639725">
                  <w:marLeft w:val="0"/>
                  <w:marRight w:val="0"/>
                  <w:marTop w:val="0"/>
                  <w:marBottom w:val="0"/>
                  <w:divBdr>
                    <w:top w:val="none" w:sz="0" w:space="0" w:color="auto"/>
                    <w:left w:val="none" w:sz="0" w:space="0" w:color="auto"/>
                    <w:bottom w:val="none" w:sz="0" w:space="0" w:color="auto"/>
                    <w:right w:val="none" w:sz="0" w:space="0" w:color="auto"/>
                  </w:divBdr>
                </w:div>
                <w:div w:id="1849709767">
                  <w:marLeft w:val="0"/>
                  <w:marRight w:val="0"/>
                  <w:marTop w:val="0"/>
                  <w:marBottom w:val="0"/>
                  <w:divBdr>
                    <w:top w:val="none" w:sz="0" w:space="0" w:color="auto"/>
                    <w:left w:val="none" w:sz="0" w:space="0" w:color="auto"/>
                    <w:bottom w:val="none" w:sz="0" w:space="0" w:color="auto"/>
                    <w:right w:val="none" w:sz="0" w:space="0" w:color="auto"/>
                  </w:divBdr>
                </w:div>
                <w:div w:id="2147162726">
                  <w:marLeft w:val="0"/>
                  <w:marRight w:val="0"/>
                  <w:marTop w:val="0"/>
                  <w:marBottom w:val="0"/>
                  <w:divBdr>
                    <w:top w:val="none" w:sz="0" w:space="0" w:color="auto"/>
                    <w:left w:val="none" w:sz="0" w:space="0" w:color="auto"/>
                    <w:bottom w:val="none" w:sz="0" w:space="0" w:color="auto"/>
                    <w:right w:val="none" w:sz="0" w:space="0" w:color="auto"/>
                  </w:divBdr>
                </w:div>
                <w:div w:id="1101336895">
                  <w:marLeft w:val="0"/>
                  <w:marRight w:val="0"/>
                  <w:marTop w:val="0"/>
                  <w:marBottom w:val="0"/>
                  <w:divBdr>
                    <w:top w:val="none" w:sz="0" w:space="0" w:color="auto"/>
                    <w:left w:val="none" w:sz="0" w:space="0" w:color="auto"/>
                    <w:bottom w:val="none" w:sz="0" w:space="0" w:color="auto"/>
                    <w:right w:val="none" w:sz="0" w:space="0" w:color="auto"/>
                  </w:divBdr>
                </w:div>
                <w:div w:id="614292237">
                  <w:marLeft w:val="0"/>
                  <w:marRight w:val="0"/>
                  <w:marTop w:val="0"/>
                  <w:marBottom w:val="0"/>
                  <w:divBdr>
                    <w:top w:val="none" w:sz="0" w:space="0" w:color="auto"/>
                    <w:left w:val="none" w:sz="0" w:space="0" w:color="auto"/>
                    <w:bottom w:val="none" w:sz="0" w:space="0" w:color="auto"/>
                    <w:right w:val="none" w:sz="0" w:space="0" w:color="auto"/>
                  </w:divBdr>
                </w:div>
              </w:divsChild>
            </w:div>
            <w:div w:id="1842305781">
              <w:marLeft w:val="0"/>
              <w:marRight w:val="0"/>
              <w:marTop w:val="0"/>
              <w:marBottom w:val="0"/>
              <w:divBdr>
                <w:top w:val="none" w:sz="0" w:space="0" w:color="auto"/>
                <w:left w:val="none" w:sz="0" w:space="0" w:color="auto"/>
                <w:bottom w:val="none" w:sz="0" w:space="0" w:color="auto"/>
                <w:right w:val="none" w:sz="0" w:space="0" w:color="auto"/>
              </w:divBdr>
              <w:divsChild>
                <w:div w:id="1808430092">
                  <w:marLeft w:val="0"/>
                  <w:marRight w:val="0"/>
                  <w:marTop w:val="0"/>
                  <w:marBottom w:val="0"/>
                  <w:divBdr>
                    <w:top w:val="none" w:sz="0" w:space="0" w:color="auto"/>
                    <w:left w:val="none" w:sz="0" w:space="0" w:color="auto"/>
                    <w:bottom w:val="none" w:sz="0" w:space="0" w:color="auto"/>
                    <w:right w:val="none" w:sz="0" w:space="0" w:color="auto"/>
                  </w:divBdr>
                </w:div>
                <w:div w:id="649863658">
                  <w:marLeft w:val="0"/>
                  <w:marRight w:val="0"/>
                  <w:marTop w:val="0"/>
                  <w:marBottom w:val="0"/>
                  <w:divBdr>
                    <w:top w:val="none" w:sz="0" w:space="0" w:color="auto"/>
                    <w:left w:val="none" w:sz="0" w:space="0" w:color="auto"/>
                    <w:bottom w:val="none" w:sz="0" w:space="0" w:color="auto"/>
                    <w:right w:val="none" w:sz="0" w:space="0" w:color="auto"/>
                  </w:divBdr>
                </w:div>
                <w:div w:id="824319008">
                  <w:marLeft w:val="0"/>
                  <w:marRight w:val="0"/>
                  <w:marTop w:val="0"/>
                  <w:marBottom w:val="0"/>
                  <w:divBdr>
                    <w:top w:val="none" w:sz="0" w:space="0" w:color="auto"/>
                    <w:left w:val="none" w:sz="0" w:space="0" w:color="auto"/>
                    <w:bottom w:val="none" w:sz="0" w:space="0" w:color="auto"/>
                    <w:right w:val="none" w:sz="0" w:space="0" w:color="auto"/>
                  </w:divBdr>
                </w:div>
                <w:div w:id="2047825405">
                  <w:marLeft w:val="0"/>
                  <w:marRight w:val="0"/>
                  <w:marTop w:val="0"/>
                  <w:marBottom w:val="0"/>
                  <w:divBdr>
                    <w:top w:val="none" w:sz="0" w:space="0" w:color="auto"/>
                    <w:left w:val="none" w:sz="0" w:space="0" w:color="auto"/>
                    <w:bottom w:val="none" w:sz="0" w:space="0" w:color="auto"/>
                    <w:right w:val="none" w:sz="0" w:space="0" w:color="auto"/>
                  </w:divBdr>
                </w:div>
                <w:div w:id="1931741506">
                  <w:marLeft w:val="0"/>
                  <w:marRight w:val="0"/>
                  <w:marTop w:val="0"/>
                  <w:marBottom w:val="0"/>
                  <w:divBdr>
                    <w:top w:val="none" w:sz="0" w:space="0" w:color="auto"/>
                    <w:left w:val="none" w:sz="0" w:space="0" w:color="auto"/>
                    <w:bottom w:val="none" w:sz="0" w:space="0" w:color="auto"/>
                    <w:right w:val="none" w:sz="0" w:space="0" w:color="auto"/>
                  </w:divBdr>
                </w:div>
                <w:div w:id="581136462">
                  <w:marLeft w:val="0"/>
                  <w:marRight w:val="0"/>
                  <w:marTop w:val="0"/>
                  <w:marBottom w:val="0"/>
                  <w:divBdr>
                    <w:top w:val="none" w:sz="0" w:space="0" w:color="auto"/>
                    <w:left w:val="none" w:sz="0" w:space="0" w:color="auto"/>
                    <w:bottom w:val="none" w:sz="0" w:space="0" w:color="auto"/>
                    <w:right w:val="none" w:sz="0" w:space="0" w:color="auto"/>
                  </w:divBdr>
                </w:div>
                <w:div w:id="108673070">
                  <w:marLeft w:val="0"/>
                  <w:marRight w:val="0"/>
                  <w:marTop w:val="0"/>
                  <w:marBottom w:val="0"/>
                  <w:divBdr>
                    <w:top w:val="none" w:sz="0" w:space="0" w:color="auto"/>
                    <w:left w:val="none" w:sz="0" w:space="0" w:color="auto"/>
                    <w:bottom w:val="none" w:sz="0" w:space="0" w:color="auto"/>
                    <w:right w:val="none" w:sz="0" w:space="0" w:color="auto"/>
                  </w:divBdr>
                </w:div>
                <w:div w:id="1271661908">
                  <w:marLeft w:val="0"/>
                  <w:marRight w:val="0"/>
                  <w:marTop w:val="0"/>
                  <w:marBottom w:val="0"/>
                  <w:divBdr>
                    <w:top w:val="none" w:sz="0" w:space="0" w:color="auto"/>
                    <w:left w:val="none" w:sz="0" w:space="0" w:color="auto"/>
                    <w:bottom w:val="none" w:sz="0" w:space="0" w:color="auto"/>
                    <w:right w:val="none" w:sz="0" w:space="0" w:color="auto"/>
                  </w:divBdr>
                </w:div>
              </w:divsChild>
            </w:div>
            <w:div w:id="104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3969</Words>
  <Characters>23816</Characters>
  <Application>Microsoft Office Word</Application>
  <DocSecurity>0</DocSecurity>
  <Lines>198</Lines>
  <Paragraphs>55</Paragraphs>
  <ScaleCrop>false</ScaleCrop>
  <Company/>
  <LinksUpToDate>false</LinksUpToDate>
  <CharactersWithSpaces>27730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2018-07-06T12:40:00Z</dcterms:created>
  <dcterms:modified xsi:type="dcterms:W3CDTF">2018-07-06T12:43:00Z</dcterms:modified>
</cp:coreProperties>
</file>