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6B" w:rsidRDefault="00F7176B" w:rsidP="00F7176B">
      <w:pPr>
        <w:tabs>
          <w:tab w:val="left" w:pos="851"/>
        </w:tabs>
        <w:spacing w:after="0" w:line="240" w:lineRule="auto"/>
        <w:jc w:val="center"/>
        <w:rPr>
          <w:rFonts w:ascii="Arial" w:eastAsia="Calibri" w:hAnsi="Arial" w:cs="Arial"/>
          <w:lang w:eastAsia="pl-PL"/>
        </w:rPr>
      </w:pPr>
    </w:p>
    <w:p w:rsidR="00C07E69" w:rsidRPr="00CE70AB" w:rsidRDefault="00575CA1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 w:rsidRPr="00CE70AB">
        <w:rPr>
          <w:rFonts w:ascii="Arial" w:eastAsia="Calibri" w:hAnsi="Arial" w:cs="Arial"/>
          <w:lang w:eastAsia="pl-PL"/>
        </w:rPr>
        <w:t>Załącznik Nr 2</w:t>
      </w:r>
      <w:r w:rsidR="00C07E69" w:rsidRPr="00CE70AB">
        <w:rPr>
          <w:rFonts w:ascii="Arial" w:eastAsia="Calibri" w:hAnsi="Arial" w:cs="Arial"/>
          <w:lang w:eastAsia="pl-PL"/>
        </w:rPr>
        <w:t xml:space="preserve"> do zapytania ofertowego </w:t>
      </w:r>
    </w:p>
    <w:p w:rsidR="00C07E69" w:rsidRDefault="00C07E69" w:rsidP="00C07E69">
      <w:pPr>
        <w:spacing w:after="0" w:line="240" w:lineRule="auto"/>
        <w:jc w:val="both"/>
        <w:rPr>
          <w:rFonts w:ascii="Arial" w:eastAsia="Calibri" w:hAnsi="Arial" w:cs="Arial"/>
          <w:b/>
          <w:lang w:eastAsia="pl-PL"/>
        </w:rPr>
      </w:pP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 w:rsidRPr="00C07E69">
        <w:rPr>
          <w:lang w:eastAsia="pl-PL"/>
        </w:rPr>
        <w:tab/>
      </w:r>
    </w:p>
    <w:p w:rsidR="008E799A" w:rsidRPr="008E799A" w:rsidRDefault="008E799A" w:rsidP="00F7176B">
      <w:pPr>
        <w:spacing w:after="0" w:line="276" w:lineRule="auto"/>
        <w:ind w:left="5664"/>
        <w:rPr>
          <w:rFonts w:ascii="Arial" w:hAnsi="Arial" w:cs="Arial"/>
          <w:b/>
          <w:lang w:eastAsia="pl-PL"/>
        </w:rPr>
      </w:pPr>
      <w:r w:rsidRPr="008E799A">
        <w:rPr>
          <w:rFonts w:ascii="Arial" w:hAnsi="Arial" w:cs="Arial"/>
          <w:b/>
          <w:lang w:eastAsia="pl-PL"/>
        </w:rPr>
        <w:t>Zamawiający:</w:t>
      </w:r>
    </w:p>
    <w:p w:rsidR="00C07E69" w:rsidRPr="008E799A" w:rsidRDefault="00C07E69" w:rsidP="00F7176B">
      <w:pPr>
        <w:spacing w:after="0" w:line="276" w:lineRule="auto"/>
        <w:ind w:left="5664"/>
        <w:rPr>
          <w:rFonts w:ascii="Arial" w:hAnsi="Arial" w:cs="Arial"/>
        </w:rPr>
      </w:pPr>
      <w:r w:rsidRPr="008E799A">
        <w:rPr>
          <w:rFonts w:ascii="Arial" w:hAnsi="Arial" w:cs="Arial"/>
        </w:rPr>
        <w:t xml:space="preserve">Gmina Tryńcza </w:t>
      </w:r>
    </w:p>
    <w:p w:rsidR="00C07E69" w:rsidRPr="008E799A" w:rsidRDefault="00C07E69" w:rsidP="00F7176B">
      <w:pPr>
        <w:spacing w:after="0" w:line="276" w:lineRule="auto"/>
        <w:ind w:left="5664"/>
        <w:rPr>
          <w:rFonts w:ascii="Arial" w:hAnsi="Arial" w:cs="Arial"/>
        </w:rPr>
      </w:pPr>
      <w:r w:rsidRPr="008E799A">
        <w:rPr>
          <w:rFonts w:ascii="Arial" w:hAnsi="Arial" w:cs="Arial"/>
        </w:rPr>
        <w:t>37-204 Tryńcza 127</w:t>
      </w:r>
    </w:p>
    <w:p w:rsidR="00660418" w:rsidRDefault="00660418" w:rsidP="00F7176B">
      <w:pPr>
        <w:jc w:val="center"/>
        <w:rPr>
          <w:rFonts w:ascii="Arial" w:hAnsi="Arial" w:cs="Arial"/>
          <w:b/>
        </w:rPr>
      </w:pPr>
    </w:p>
    <w:p w:rsidR="00C07E69" w:rsidRPr="00F7176B" w:rsidRDefault="008E799A" w:rsidP="00F717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OFERTA</w:t>
      </w:r>
    </w:p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bCs/>
          <w:lang w:eastAsia="pl-PL"/>
        </w:rPr>
      </w:pP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/>
                <w:bCs/>
                <w:lang w:eastAsia="pl-PL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lang w:eastAsia="pl-PL"/>
              </w:rPr>
              <w:t>WYKONAWCY</w:t>
            </w:r>
            <w:r w:rsidRPr="00D31A43">
              <w:rPr>
                <w:rFonts w:ascii="Arial" w:eastAsia="Calibri" w:hAnsi="Arial" w:cs="Arial"/>
                <w:b/>
                <w:bCs/>
                <w:lang w:eastAsia="pl-PL"/>
              </w:rPr>
              <w:t xml:space="preserve">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D31A43">
            <w:pPr>
              <w:spacing w:after="0" w:line="36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D31A43">
            <w:pPr>
              <w:spacing w:after="0" w:line="36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 </w:t>
            </w:r>
            <w:r w:rsidRPr="00D31A43"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bCs/>
          <w:lang w:eastAsia="pl-PL"/>
        </w:rPr>
      </w:pPr>
    </w:p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 w:rsidRPr="00D31A43"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B812F4" w:rsidRPr="00660418" w:rsidRDefault="00C07E69" w:rsidP="00660418">
      <w:pPr>
        <w:jc w:val="both"/>
        <w:rPr>
          <w:rFonts w:ascii="Arial" w:hAnsi="Arial" w:cs="Arial"/>
        </w:rPr>
      </w:pPr>
      <w:r w:rsidRPr="00C07E69">
        <w:rPr>
          <w:rFonts w:ascii="Arial" w:hAnsi="Arial" w:cs="Arial"/>
        </w:rPr>
        <w:t>W odpowiedzi na zapytanie ofertowe</w:t>
      </w:r>
      <w:r w:rsidR="00CE70AB">
        <w:rPr>
          <w:rFonts w:ascii="Arial" w:hAnsi="Arial" w:cs="Arial"/>
        </w:rPr>
        <w:t>, któ</w:t>
      </w:r>
      <w:r w:rsidR="003D28FF">
        <w:rPr>
          <w:rFonts w:ascii="Arial" w:hAnsi="Arial" w:cs="Arial"/>
        </w:rPr>
        <w:t xml:space="preserve">rego przedmiotem jest </w:t>
      </w:r>
      <w:r w:rsidR="00A2256C">
        <w:rPr>
          <w:rFonts w:ascii="Arial" w:hAnsi="Arial" w:cs="Arial"/>
        </w:rPr>
        <w:t xml:space="preserve">realizacja zadania pn. </w:t>
      </w:r>
      <w:r w:rsidR="00803865" w:rsidRPr="00803865">
        <w:rPr>
          <w:rFonts w:ascii="Arial" w:eastAsia="Times New Roman" w:hAnsi="Arial" w:cs="Arial"/>
          <w:b/>
          <w:bCs/>
          <w:color w:val="000000"/>
          <w:lang w:eastAsia="pl-PL" w:bidi="pl-PL"/>
        </w:rPr>
        <w:t>„</w:t>
      </w:r>
      <w:r w:rsidR="00A2256C" w:rsidRPr="00A2256C">
        <w:rPr>
          <w:rFonts w:ascii="Arial" w:eastAsia="Times New Roman" w:hAnsi="Arial" w:cs="Arial"/>
          <w:b/>
          <w:bCs/>
          <w:color w:val="000000"/>
          <w:lang w:eastAsia="pl-PL" w:bidi="pl-PL"/>
        </w:rPr>
        <w:t>Adaptacja pomieszczenia dla potrzeb funkcjonowania wirtualnej strzelnicy - WDK Tryńcza w ramach konkursu ofert „Strzelnica w powiecie 2025” nr 1/2025/CWCR</w:t>
      </w:r>
      <w:r w:rsidR="00803865" w:rsidRPr="00803865">
        <w:rPr>
          <w:rFonts w:ascii="Arial" w:eastAsia="Times New Roman" w:hAnsi="Arial" w:cs="Arial"/>
          <w:b/>
          <w:bCs/>
          <w:color w:val="000000"/>
          <w:lang w:eastAsia="pl-PL" w:bidi="pl-PL"/>
        </w:rPr>
        <w:t>”</w:t>
      </w:r>
    </w:p>
    <w:p w:rsidR="00C07E69" w:rsidRPr="00F7176B" w:rsidRDefault="00C07E69" w:rsidP="000B39B2">
      <w:pPr>
        <w:spacing w:after="240"/>
        <w:jc w:val="both"/>
        <w:rPr>
          <w:rFonts w:ascii="Arial" w:eastAsia="Times New Roman" w:hAnsi="Arial" w:cs="Arial"/>
          <w:b/>
          <w:bCs/>
          <w:i/>
          <w:color w:val="000000"/>
          <w:lang w:eastAsia="pl-PL"/>
        </w:rPr>
      </w:pPr>
      <w:r w:rsidRPr="00C07E69">
        <w:rPr>
          <w:rFonts w:ascii="Arial" w:hAnsi="Arial" w:cs="Arial"/>
        </w:rPr>
        <w:lastRenderedPageBreak/>
        <w:t>oferuję/</w:t>
      </w:r>
      <w:r>
        <w:rPr>
          <w:rFonts w:ascii="Arial" w:hAnsi="Arial" w:cs="Arial"/>
        </w:rPr>
        <w:t>oferuje</w:t>
      </w:r>
      <w:r w:rsidRPr="00C07E69">
        <w:rPr>
          <w:rFonts w:ascii="Arial" w:hAnsi="Arial" w:cs="Arial"/>
        </w:rPr>
        <w:t xml:space="preserve">my wykonanie przedmiotu zamówienia </w:t>
      </w:r>
      <w:r w:rsidR="000D2855">
        <w:rPr>
          <w:rFonts w:ascii="Arial" w:hAnsi="Arial" w:cs="Arial"/>
        </w:rPr>
        <w:t xml:space="preserve">w pełnym zakresie </w:t>
      </w:r>
      <w:r w:rsidRPr="00C07E69">
        <w:rPr>
          <w:rFonts w:ascii="Arial" w:hAnsi="Arial" w:cs="Arial"/>
        </w:rPr>
        <w:t xml:space="preserve">zgodnie z wymogami opisu przedmiotu zamówienia </w:t>
      </w:r>
      <w:r>
        <w:rPr>
          <w:rFonts w:ascii="Arial" w:hAnsi="Arial" w:cs="Arial"/>
        </w:rPr>
        <w:t xml:space="preserve">zawartymi w zapytaniu ofertowym </w:t>
      </w:r>
      <w:r w:rsidRPr="00C07E69">
        <w:rPr>
          <w:rFonts w:ascii="Arial" w:hAnsi="Arial" w:cs="Arial"/>
        </w:rPr>
        <w:t>za cenę w wysokości: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0B0AD2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podatek VAT ……… %, .......................................................... zł</w:t>
      </w:r>
      <w:r w:rsidR="005D6D95">
        <w:rPr>
          <w:rFonts w:ascii="Arial" w:eastAsia="Arial Unicode MS" w:hAnsi="Arial" w:cs="Arial"/>
          <w:b/>
          <w:color w:val="000000"/>
          <w:lang w:eastAsia="pl-PL"/>
        </w:rPr>
        <w:t xml:space="preserve">, </w:t>
      </w:r>
    </w:p>
    <w:p w:rsidR="006736A3" w:rsidRPr="006736A3" w:rsidRDefault="005D6D95" w:rsidP="006736A3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color w:val="000000"/>
          <w:lang w:eastAsia="pl-PL"/>
        </w:rPr>
      </w:pPr>
      <w:r w:rsidRPr="005D6D95">
        <w:rPr>
          <w:rFonts w:ascii="Arial" w:eastAsia="Arial Unicode MS" w:hAnsi="Arial" w:cs="Arial"/>
          <w:color w:val="000000"/>
          <w:lang w:eastAsia="pl-PL"/>
        </w:rPr>
        <w:t>która wy</w:t>
      </w:r>
      <w:r w:rsidR="006736A3" w:rsidRPr="006736A3">
        <w:rPr>
          <w:rFonts w:ascii="Arial" w:eastAsia="Arial Unicode MS" w:hAnsi="Arial" w:cs="Arial"/>
          <w:color w:val="000000"/>
          <w:lang w:eastAsia="pl-PL"/>
        </w:rPr>
        <w:t xml:space="preserve">nika z poniższej kalkulacji: 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"/>
        <w:gridCol w:w="5639"/>
        <w:gridCol w:w="1067"/>
        <w:gridCol w:w="456"/>
        <w:gridCol w:w="609"/>
        <w:gridCol w:w="761"/>
        <w:gridCol w:w="907"/>
      </w:tblGrid>
      <w:tr w:rsidR="00C447D0" w:rsidRPr="006736A3" w:rsidTr="00C447D0">
        <w:trPr>
          <w:trHeight w:hRule="exact" w:val="528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7D0" w:rsidRPr="006A7FFA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b/>
                <w:sz w:val="16"/>
                <w:szCs w:val="16"/>
                <w:lang w:eastAsia="pl-PL" w:bidi="pl-PL"/>
              </w:rPr>
            </w:pPr>
            <w:r w:rsidRPr="006A7FFA">
              <w:rPr>
                <w:rFonts w:ascii="Arial" w:eastAsia="Courier New" w:hAnsi="Arial" w:cs="Arial"/>
                <w:b/>
                <w:sz w:val="16"/>
                <w:szCs w:val="16"/>
                <w:lang w:eastAsia="pl-PL" w:bidi="pl-PL"/>
              </w:rPr>
              <w:t>Kosztorys ofertowy</w:t>
            </w:r>
          </w:p>
        </w:tc>
      </w:tr>
      <w:tr w:rsidR="006736A3" w:rsidRPr="006736A3" w:rsidTr="00C447D0">
        <w:trPr>
          <w:trHeight w:hRule="exact" w:val="81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639E" w:rsidRPr="006736A3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Lp.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Podstawa nakładu, opis pozycji, wyliczenie ilości robót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C447D0">
            <w:pPr>
              <w:widowControl w:val="0"/>
              <w:spacing w:after="0" w:line="240" w:lineRule="auto"/>
              <w:ind w:right="340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Ilość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proofErr w:type="spellStart"/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Krot</w:t>
            </w:r>
            <w:proofErr w:type="spellEnd"/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6736A3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Jedn.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39E" w:rsidRDefault="006736A3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 xml:space="preserve">Cena </w:t>
            </w:r>
            <w:proofErr w:type="spellStart"/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jednost</w:t>
            </w:r>
            <w:proofErr w:type="spellEnd"/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.</w:t>
            </w:r>
          </w:p>
          <w:p w:rsid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brutto</w:t>
            </w:r>
          </w:p>
          <w:p w:rsidR="00C447D0" w:rsidRPr="006736A3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w zł.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39E" w:rsidRDefault="006736A3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Warto</w:t>
            </w:r>
            <w:r w:rsidR="00C447D0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ść</w:t>
            </w:r>
          </w:p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C447D0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brutto</w:t>
            </w:r>
          </w:p>
          <w:p w:rsidR="00C447D0" w:rsidRPr="006736A3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</w:pPr>
            <w:r w:rsidRPr="00C447D0">
              <w:rPr>
                <w:rFonts w:ascii="Arial" w:eastAsia="Courier New" w:hAnsi="Arial" w:cs="Arial"/>
                <w:i/>
                <w:sz w:val="16"/>
                <w:szCs w:val="16"/>
                <w:lang w:eastAsia="pl-PL" w:bidi="pl-PL"/>
              </w:rPr>
              <w:t>w zł.</w:t>
            </w:r>
          </w:p>
        </w:tc>
      </w:tr>
      <w:tr w:rsidR="006736A3" w:rsidRPr="00BB639E" w:rsidTr="00BB639E">
        <w:trPr>
          <w:trHeight w:hRule="exact" w:val="424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98"/>
              </w:tabs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5D6D95">
            <w:pPr>
              <w:widowControl w:val="0"/>
              <w:tabs>
                <w:tab w:val="left" w:pos="2398"/>
              </w:tabs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 202/613/3 Izolacje cieplne i przeciwdźwiękowe z wełny mineralnej; pozioma z płyt układanych na sucho, 1-warstwa gr. wełny 20 cm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18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02"/>
              </w:tabs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B639E">
            <w:pPr>
              <w:widowControl w:val="0"/>
              <w:tabs>
                <w:tab w:val="left" w:pos="2402"/>
              </w:tabs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 202/607/1 Izolacje przeciwwilgociowe i przeciwwodne, folia paraizolacyjna pomiędzy krokwiami - analogia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580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98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45DD0">
            <w:pPr>
              <w:widowControl w:val="0"/>
              <w:tabs>
                <w:tab w:val="left" w:pos="2398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14/2010/6 </w:t>
            </w:r>
            <w:r w:rsidR="00B45DD0" w:rsidRP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(1)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Ścianki działowe GR z płyt gipsowo-kartonowych na pojedynczych rusztach metalowych, pokrycie obustronne, ścianki dwuwarstwowe, typ 100-101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24"/>
              </w:tabs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45DD0">
            <w:pPr>
              <w:widowControl w:val="0"/>
              <w:tabs>
                <w:tab w:val="left" w:pos="2424"/>
              </w:tabs>
              <w:spacing w:after="0" w:line="240" w:lineRule="auto"/>
              <w:ind w:left="20" w:hanging="20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ORGB 202/1134/1 </w:t>
            </w:r>
            <w:r w:rsidR="00B45DD0" w:rsidRP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(2)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Gruntowanie pod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łoży, powierzchnie poziome,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preparatem Atlas </w:t>
            </w: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Uni</w:t>
            </w:r>
            <w:proofErr w:type="spellEnd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Grunt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0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B639E">
            <w:pPr>
              <w:widowControl w:val="0"/>
              <w:tabs>
                <w:tab w:val="left" w:pos="240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12/1118/8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Posadzki płytkowe z kamieni sztucznych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układanych na klej, płytki 30x30-cm, metoda zwykła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414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94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B639E">
            <w:pPr>
              <w:widowControl w:val="0"/>
              <w:tabs>
                <w:tab w:val="left" w:pos="2394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12/1120/2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Cokoliki płytkowe z kamieni sztucznych na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klej –z 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przycinaniem płytek, płytki 20x20 -cm, cokolik 10 -cm, metoda zwykła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434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62"/>
              </w:tabs>
              <w:spacing w:after="0" w:line="252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6736A3" w:rsidP="00B45DD0">
            <w:pPr>
              <w:widowControl w:val="0"/>
              <w:tabs>
                <w:tab w:val="left" w:pos="2382"/>
              </w:tabs>
              <w:spacing w:after="0" w:line="252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202/1016/1 </w:t>
            </w:r>
            <w:r w:rsidR="00B45DD0" w:rsidRP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(1)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Ościeżnice drzwiowe stalowe 2-krotnie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ab/>
              <w:t>malowane na budowie, drzwi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wewnątrzlokalowych, FD1, grunt ftalowy + farba ftalowa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6736A3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s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426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33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33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KNRW 202/1022/1 Skrzydła drzwiowe płytowe wewnętrzne, fabrycznie wykończone, pełne, 1-skrzydłowe ( 2 szt. ) dostawa i montaż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3,28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573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KNRW 202/1022/1 Skrzydła drzwiowe płytowe wewnętrzne, fabrycznie wykończone, pełne, 1-skrzydłowe - ognioodporne - analogia El 30 dostawa i montaż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1, 64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94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6736A3" w:rsidP="006736A3">
            <w:pPr>
              <w:widowControl w:val="0"/>
              <w:tabs>
                <w:tab w:val="left" w:pos="2394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202/815/2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Gładź gipsowa na ścianach z płyt gipsowych,</w:t>
            </w:r>
          </w:p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2-warstwowa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 202/1506/1 Malowanie farbami poliwinylowymi wewnętrznych tynków gładkich, 2-krotne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424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34"/>
              </w:tabs>
              <w:spacing w:after="0" w:line="233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B45DD0">
            <w:pPr>
              <w:widowControl w:val="0"/>
              <w:tabs>
                <w:tab w:val="left" w:pos="2434"/>
              </w:tabs>
              <w:spacing w:after="0" w:line="233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5/1209/11 </w:t>
            </w:r>
            <w:r w:rsidR="00B45DD0" w:rsidRP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(3)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Przebijanie otworów w </w:t>
            </w:r>
            <w:r w:rsidR="006736A3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ścianach lub stropach, w 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betonie, długość przebicia do 30 -cm,</w:t>
            </w:r>
            <w:r w:rsidR="006736A3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="00804B11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Fi - 4</w:t>
            </w:r>
            <w:bookmarkStart w:id="0" w:name="_GoBack"/>
            <w:bookmarkEnd w:id="0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0 -mm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otwór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398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6736A3" w:rsidP="006736A3">
            <w:pPr>
              <w:widowControl w:val="0"/>
              <w:tabs>
                <w:tab w:val="left" w:pos="2398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5/404/7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Tablice rozdzielcze i obudowy, obudowa do</w:t>
            </w:r>
          </w:p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0,5 -m2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6736A3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s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5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5/103/1 (1) Rury winidurowe układane </w:t>
            </w: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n.t.</w:t>
            </w:r>
            <w:proofErr w:type="spellEnd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, podłoże betonowe, Fi - 20 -mm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350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6736A3">
        <w:trPr>
          <w:trHeight w:hRule="exact" w:val="442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05"/>
              </w:tabs>
              <w:spacing w:after="0" w:line="252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tabs>
                <w:tab w:val="left" w:pos="2405"/>
              </w:tabs>
              <w:spacing w:after="0" w:line="252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</w:t>
            </w:r>
            <w:r w:rsidR="006736A3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5/207/1 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Przewody kabelkowe układane na drewnie i</w:t>
            </w:r>
            <w:r w:rsidR="006736A3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 </w:t>
            </w: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konstrukcji metalowej, na drewnie, przekrój do 7,5-mm2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350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05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6736A3" w:rsidP="006736A3">
            <w:pPr>
              <w:widowControl w:val="0"/>
              <w:tabs>
                <w:tab w:val="left" w:pos="2405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5/302/2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Puszki instalacyjne podtynkowe, Fi-60,</w:t>
            </w:r>
          </w:p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podwójne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5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0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6736A3" w:rsidP="006736A3">
            <w:pPr>
              <w:widowControl w:val="0"/>
              <w:tabs>
                <w:tab w:val="left" w:pos="240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5/308/3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Gniazda instalacyjne wtyczkowe, </w:t>
            </w:r>
            <w:proofErr w:type="spellStart"/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pt</w:t>
            </w:r>
            <w:proofErr w:type="spellEnd"/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,</w:t>
            </w:r>
          </w:p>
          <w:p w:rsidR="00BB639E" w:rsidRPr="00897530" w:rsidRDefault="00BB639E" w:rsidP="006736A3">
            <w:pPr>
              <w:widowControl w:val="0"/>
              <w:spacing w:after="0" w:line="223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2-biegunowe 10A 2,5 -mm2 przelotowe podwójne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252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5/306/4 (1) Łącznik </w:t>
            </w: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pt</w:t>
            </w:r>
            <w:proofErr w:type="spellEnd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10A, 250V schodowy </w:t>
            </w: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nf</w:t>
            </w:r>
            <w:proofErr w:type="spellEnd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503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C447D0">
        <w:trPr>
          <w:trHeight w:hRule="exact" w:val="450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39E" w:rsidRPr="00897530" w:rsidRDefault="006736A3" w:rsidP="006736A3">
            <w:pPr>
              <w:widowControl w:val="0"/>
              <w:tabs>
                <w:tab w:val="left" w:pos="2462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KNNR 5/503/3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Oprawy oświetleniowe w sufitach</w:t>
            </w:r>
          </w:p>
          <w:p w:rsidR="00BB639E" w:rsidRPr="00897530" w:rsidRDefault="00BB639E" w:rsidP="006736A3">
            <w:pPr>
              <w:widowControl w:val="0"/>
              <w:spacing w:after="0" w:line="257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podwieszanych, świetlówkowe 4x40 -W ( oprawy </w:t>
            </w:r>
            <w:proofErr w:type="spellStart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led</w:t>
            </w:r>
            <w:proofErr w:type="spellEnd"/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analogia 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6736A3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proofErr w:type="spellStart"/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kpl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421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KNRW 403/1206/1 Sprawdzenie i pomiary elektryczne obwodów, obwód sygnalizacyjny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39E" w:rsidRPr="00897530" w:rsidRDefault="00BB639E" w:rsidP="006736A3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pomiar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736A3" w:rsidRPr="00BB639E" w:rsidTr="00BB639E">
        <w:trPr>
          <w:trHeight w:hRule="exact" w:val="832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39E" w:rsidRPr="00BB639E" w:rsidRDefault="00BB639E" w:rsidP="00BB639E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39E" w:rsidRPr="00897530" w:rsidRDefault="006736A3" w:rsidP="00B45DD0">
            <w:pPr>
              <w:widowControl w:val="0"/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KNR 217/101/3 </w:t>
            </w:r>
            <w:r w:rsidR="00B45DD0" w:rsidRP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(1)</w:t>
            </w:r>
            <w:r w:rsidR="00B45DD0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Przewody wentylacyjne z blachy stalowej,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prostokątne, typ A/I - udział kształtek do</w:t>
            </w:r>
            <w:r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 xml:space="preserve"> </w:t>
            </w:r>
            <w:r w:rsidR="00BB639E"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35%, obwód przewodu do 1000 -mm, ocynkowane R= 0,955 M= 1,000 S= 1,000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BB639E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16"/>
                <w:szCs w:val="16"/>
                <w:lang w:eastAsia="pl-PL" w:bidi="pl-P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39E" w:rsidRPr="00897530" w:rsidRDefault="00BB639E" w:rsidP="00E80AA4">
            <w:pPr>
              <w:widowControl w:val="0"/>
              <w:spacing w:after="0" w:line="240" w:lineRule="auto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  <w:r w:rsidRPr="00BB639E"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  <w:t>m2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9E" w:rsidRPr="00C447D0" w:rsidRDefault="00BB639E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C447D0" w:rsidRPr="00BB639E" w:rsidTr="005852F8">
        <w:trPr>
          <w:trHeight w:hRule="exact" w:val="456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7D0" w:rsidRPr="00BB639E" w:rsidRDefault="00C447D0" w:rsidP="00C447D0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7D0" w:rsidRPr="006736A3" w:rsidRDefault="00C447D0" w:rsidP="00C447D0">
            <w:pPr>
              <w:pStyle w:val="Inne0"/>
              <w:tabs>
                <w:tab w:val="left" w:pos="2355"/>
              </w:tabs>
              <w:rPr>
                <w:rFonts w:ascii="Arial" w:hAnsi="Arial" w:cs="Arial"/>
              </w:rPr>
            </w:pPr>
            <w:r>
              <w:rPr>
                <w:rStyle w:val="Inne"/>
                <w:rFonts w:ascii="Arial" w:hAnsi="Arial" w:cs="Arial"/>
              </w:rPr>
              <w:t xml:space="preserve">KNR 217/138/4 </w:t>
            </w:r>
            <w:r w:rsidR="00B45DD0">
              <w:rPr>
                <w:rStyle w:val="Inne"/>
                <w:rFonts w:ascii="Arial" w:hAnsi="Arial" w:cs="Arial"/>
              </w:rPr>
              <w:t xml:space="preserve">(1) </w:t>
            </w:r>
            <w:r w:rsidRPr="006736A3">
              <w:rPr>
                <w:rStyle w:val="Inne"/>
                <w:rFonts w:ascii="Arial" w:hAnsi="Arial" w:cs="Arial"/>
              </w:rPr>
              <w:t>Kratki wentylacyjne dostawa i montaż -</w:t>
            </w:r>
            <w:r>
              <w:rPr>
                <w:rStyle w:val="Inne"/>
                <w:rFonts w:ascii="Arial" w:hAnsi="Arial" w:cs="Arial"/>
              </w:rPr>
              <w:t xml:space="preserve"> </w:t>
            </w:r>
            <w:r w:rsidRPr="006736A3">
              <w:rPr>
                <w:rStyle w:val="Inne"/>
                <w:rFonts w:ascii="Arial" w:hAnsi="Arial" w:cs="Arial"/>
              </w:rPr>
              <w:t>Analogia</w:t>
            </w:r>
            <w:r>
              <w:rPr>
                <w:rStyle w:val="Inne"/>
                <w:rFonts w:ascii="Arial" w:hAnsi="Arial" w:cs="Arial"/>
              </w:rPr>
              <w:t xml:space="preserve"> </w:t>
            </w:r>
            <w:r w:rsidRPr="006736A3">
              <w:rPr>
                <w:rStyle w:val="Inne"/>
                <w:rFonts w:ascii="Arial" w:hAnsi="Arial" w:cs="Arial"/>
              </w:rPr>
              <w:t>R= 0,955 M= 1,000 S= 1,000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jc w:val="center"/>
              <w:rPr>
                <w:rFonts w:ascii="Arial" w:hAnsi="Arial" w:cs="Arial"/>
              </w:rPr>
            </w:pPr>
            <w:r w:rsidRPr="00C447D0">
              <w:rPr>
                <w:rStyle w:val="Inne"/>
                <w:rFonts w:ascii="Arial" w:hAnsi="Arial" w:cs="Arial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7D0" w:rsidRPr="00C447D0" w:rsidRDefault="00C447D0" w:rsidP="00C447D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rPr>
                <w:rFonts w:ascii="Arial" w:hAnsi="Arial" w:cs="Arial"/>
              </w:rPr>
            </w:pPr>
            <w:proofErr w:type="spellStart"/>
            <w:r w:rsidRPr="00C447D0">
              <w:rPr>
                <w:rStyle w:val="Inne"/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C447D0" w:rsidRPr="00BB639E" w:rsidTr="005852F8">
        <w:trPr>
          <w:trHeight w:hRule="exact" w:val="420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7D0" w:rsidRPr="00BB639E" w:rsidRDefault="00C447D0" w:rsidP="00C447D0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7D0" w:rsidRPr="006736A3" w:rsidRDefault="00C447D0" w:rsidP="00C447D0">
            <w:pPr>
              <w:pStyle w:val="Inne0"/>
              <w:tabs>
                <w:tab w:val="left" w:pos="2402"/>
              </w:tabs>
              <w:rPr>
                <w:rFonts w:ascii="Arial" w:hAnsi="Arial" w:cs="Arial"/>
              </w:rPr>
            </w:pPr>
            <w:r>
              <w:rPr>
                <w:rStyle w:val="Inne"/>
                <w:rFonts w:ascii="Arial" w:hAnsi="Arial" w:cs="Arial"/>
              </w:rPr>
              <w:t xml:space="preserve">KNBK 18/731/3 </w:t>
            </w:r>
            <w:r w:rsidRPr="006736A3">
              <w:rPr>
                <w:rStyle w:val="Inne"/>
                <w:rFonts w:ascii="Arial" w:hAnsi="Arial" w:cs="Arial"/>
              </w:rPr>
              <w:t xml:space="preserve">Dostawa i montaż grzejników </w:t>
            </w:r>
            <w:r w:rsidR="00804B11" w:rsidRPr="006736A3">
              <w:rPr>
                <w:rStyle w:val="Inne"/>
                <w:rFonts w:ascii="Arial" w:hAnsi="Arial" w:cs="Arial"/>
              </w:rPr>
              <w:t>elektrycznych</w:t>
            </w:r>
            <w:r w:rsidRPr="006736A3">
              <w:rPr>
                <w:rStyle w:val="Inne"/>
                <w:rFonts w:ascii="Arial" w:hAnsi="Arial" w:cs="Arial"/>
              </w:rPr>
              <w:t xml:space="preserve"> o</w:t>
            </w:r>
            <w:r>
              <w:rPr>
                <w:rStyle w:val="Inne"/>
                <w:rFonts w:ascii="Arial" w:hAnsi="Arial" w:cs="Arial"/>
              </w:rPr>
              <w:t xml:space="preserve"> </w:t>
            </w:r>
            <w:r w:rsidRPr="006736A3">
              <w:rPr>
                <w:rStyle w:val="Inne"/>
                <w:rFonts w:ascii="Arial" w:hAnsi="Arial" w:cs="Arial"/>
              </w:rPr>
              <w:t>moc min. 1500 W - analogia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jc w:val="center"/>
              <w:rPr>
                <w:rFonts w:ascii="Arial" w:hAnsi="Arial" w:cs="Arial"/>
              </w:rPr>
            </w:pPr>
            <w:r w:rsidRPr="00C447D0">
              <w:rPr>
                <w:rStyle w:val="Inne"/>
                <w:rFonts w:ascii="Arial" w:hAnsi="Arial" w:cs="Arial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7D0" w:rsidRPr="00C447D0" w:rsidRDefault="00C447D0" w:rsidP="00C447D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rPr>
                <w:rFonts w:ascii="Arial" w:hAnsi="Arial" w:cs="Arial"/>
              </w:rPr>
            </w:pPr>
            <w:proofErr w:type="spellStart"/>
            <w:r w:rsidRPr="00C447D0">
              <w:rPr>
                <w:rStyle w:val="Inne"/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C447D0" w:rsidRPr="00BB639E" w:rsidTr="006736A3">
        <w:trPr>
          <w:trHeight w:hRule="exact" w:val="426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7D0" w:rsidRPr="00BB639E" w:rsidRDefault="00C447D0" w:rsidP="00C447D0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7D0" w:rsidRPr="006736A3" w:rsidRDefault="00C447D0" w:rsidP="00C447D0">
            <w:pPr>
              <w:pStyle w:val="Inne0"/>
              <w:tabs>
                <w:tab w:val="left" w:pos="2402"/>
              </w:tabs>
              <w:rPr>
                <w:rFonts w:ascii="Arial" w:hAnsi="Arial" w:cs="Arial"/>
              </w:rPr>
            </w:pPr>
            <w:r>
              <w:rPr>
                <w:rStyle w:val="Inne"/>
                <w:rFonts w:ascii="Arial" w:hAnsi="Arial" w:cs="Arial"/>
              </w:rPr>
              <w:t xml:space="preserve">KNR 724/104/1 </w:t>
            </w:r>
            <w:r w:rsidRPr="006736A3">
              <w:rPr>
                <w:rStyle w:val="Inne"/>
                <w:rFonts w:ascii="Arial" w:hAnsi="Arial" w:cs="Arial"/>
              </w:rPr>
              <w:t>Dostaw i montaż klimatyzatora o mocy 5 KW</w:t>
            </w:r>
            <w:r>
              <w:rPr>
                <w:rStyle w:val="Inne"/>
                <w:rFonts w:ascii="Arial" w:hAnsi="Arial" w:cs="Arial"/>
              </w:rPr>
              <w:t xml:space="preserve"> </w:t>
            </w:r>
            <w:r w:rsidR="00804B11">
              <w:rPr>
                <w:rStyle w:val="Inne"/>
                <w:rFonts w:ascii="Arial" w:hAnsi="Arial" w:cs="Arial"/>
              </w:rPr>
              <w:t xml:space="preserve">1 </w:t>
            </w:r>
            <w:proofErr w:type="spellStart"/>
            <w:r w:rsidR="00804B11">
              <w:rPr>
                <w:rStyle w:val="Inne"/>
                <w:rFonts w:ascii="Arial" w:hAnsi="Arial" w:cs="Arial"/>
              </w:rPr>
              <w:t>kpl</w:t>
            </w:r>
            <w:proofErr w:type="spellEnd"/>
            <w:r w:rsidRPr="006736A3">
              <w:rPr>
                <w:rStyle w:val="Inne"/>
                <w:rFonts w:ascii="Arial" w:hAnsi="Arial" w:cs="Arial"/>
              </w:rPr>
              <w:t xml:space="preserve">. </w:t>
            </w:r>
            <w:r>
              <w:rPr>
                <w:rStyle w:val="Inne"/>
                <w:rFonts w:ascii="Arial" w:hAnsi="Arial" w:cs="Arial"/>
              </w:rPr>
              <w:t>–</w:t>
            </w:r>
            <w:r w:rsidRPr="006736A3">
              <w:rPr>
                <w:rStyle w:val="Inne"/>
                <w:rFonts w:ascii="Arial" w:hAnsi="Arial" w:cs="Arial"/>
              </w:rPr>
              <w:t xml:space="preserve"> analogia</w:t>
            </w:r>
            <w:r>
              <w:rPr>
                <w:rStyle w:val="Inne"/>
                <w:rFonts w:ascii="Arial" w:hAnsi="Arial" w:cs="Arial"/>
              </w:rPr>
              <w:t xml:space="preserve"> </w:t>
            </w:r>
            <w:r w:rsidRPr="006736A3">
              <w:rPr>
                <w:rStyle w:val="Inne"/>
                <w:rFonts w:ascii="Arial" w:hAnsi="Arial" w:cs="Arial"/>
              </w:rPr>
              <w:t>R= 0,955 M= 1,000 S= 1,000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jc w:val="center"/>
              <w:rPr>
                <w:rFonts w:ascii="Arial" w:hAnsi="Arial" w:cs="Arial"/>
              </w:rPr>
            </w:pPr>
            <w:r w:rsidRPr="00C447D0">
              <w:rPr>
                <w:rStyle w:val="Inne"/>
                <w:rFonts w:ascii="Arial" w:hAnsi="Arial" w:cs="Arial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7D0" w:rsidRPr="00C447D0" w:rsidRDefault="00C447D0" w:rsidP="00C447D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7D0" w:rsidRPr="00C447D0" w:rsidRDefault="00C447D0" w:rsidP="00C447D0">
            <w:pPr>
              <w:pStyle w:val="Inne0"/>
              <w:rPr>
                <w:rFonts w:ascii="Arial" w:hAnsi="Arial" w:cs="Arial"/>
              </w:rPr>
            </w:pPr>
            <w:proofErr w:type="spellStart"/>
            <w:r w:rsidRPr="00C447D0">
              <w:rPr>
                <w:rStyle w:val="Inne"/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D0" w:rsidRPr="00C447D0" w:rsidRDefault="00C447D0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  <w:tr w:rsidR="006A7FFA" w:rsidRPr="00BB639E" w:rsidTr="006A7FFA">
        <w:trPr>
          <w:trHeight w:hRule="exact" w:val="426"/>
          <w:jc w:val="center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FFA" w:rsidRPr="00BB639E" w:rsidRDefault="006A7FFA" w:rsidP="00C447D0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469"/>
              </w:tabs>
              <w:spacing w:after="0" w:line="240" w:lineRule="auto"/>
              <w:jc w:val="both"/>
              <w:rPr>
                <w:rFonts w:ascii="Arial" w:eastAsia="Courier New" w:hAnsi="Arial" w:cs="Arial"/>
                <w:sz w:val="16"/>
                <w:szCs w:val="16"/>
                <w:lang w:eastAsia="pl-PL" w:bidi="pl-PL"/>
              </w:rPr>
            </w:pPr>
          </w:p>
        </w:tc>
        <w:tc>
          <w:tcPr>
            <w:tcW w:w="43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FA" w:rsidRPr="006A7FFA" w:rsidRDefault="006A7FFA" w:rsidP="006A7FFA">
            <w:pPr>
              <w:widowControl w:val="0"/>
              <w:spacing w:after="0" w:line="240" w:lineRule="auto"/>
              <w:jc w:val="right"/>
              <w:rPr>
                <w:rFonts w:ascii="Arial" w:eastAsia="Courier New" w:hAnsi="Arial" w:cs="Arial"/>
                <w:b/>
                <w:sz w:val="20"/>
                <w:szCs w:val="20"/>
                <w:lang w:eastAsia="pl-PL" w:bidi="pl-PL"/>
              </w:rPr>
            </w:pPr>
            <w:r w:rsidRPr="006A7FFA">
              <w:rPr>
                <w:rStyle w:val="Inne"/>
                <w:rFonts w:ascii="Arial" w:hAnsi="Arial" w:cs="Arial"/>
                <w:b/>
              </w:rPr>
              <w:t>Razem: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FA" w:rsidRPr="00C447D0" w:rsidRDefault="006A7FFA" w:rsidP="00C447D0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sz w:val="20"/>
                <w:szCs w:val="20"/>
                <w:lang w:eastAsia="pl-PL" w:bidi="pl-PL"/>
              </w:rPr>
            </w:pPr>
          </w:p>
        </w:tc>
      </w:tr>
    </w:tbl>
    <w:p w:rsidR="005D6D95" w:rsidRPr="005D6D95" w:rsidRDefault="005D6D95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color w:val="000000"/>
          <w:lang w:eastAsia="pl-PL"/>
        </w:rPr>
      </w:pPr>
    </w:p>
    <w:p w:rsidR="0079057B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C07E69">
        <w:rPr>
          <w:rFonts w:ascii="Arial" w:hAnsi="Arial" w:cs="Arial"/>
        </w:rPr>
        <w:t>powyższa cena zawiera wszystkie kos</w:t>
      </w:r>
      <w:r>
        <w:rPr>
          <w:rFonts w:ascii="Arial" w:hAnsi="Arial" w:cs="Arial"/>
        </w:rPr>
        <w:t xml:space="preserve">zty, jakie ponosi Zamawiający </w:t>
      </w:r>
      <w:r w:rsidRPr="00D5121C">
        <w:rPr>
          <w:rFonts w:ascii="Arial" w:hAnsi="Arial" w:cs="Arial"/>
        </w:rPr>
        <w:t>w </w:t>
      </w:r>
      <w:r w:rsidR="00C07E69" w:rsidRPr="00D5121C">
        <w:rPr>
          <w:rFonts w:ascii="Arial" w:hAnsi="Arial" w:cs="Arial"/>
        </w:rPr>
        <w:t>przypadku</w:t>
      </w:r>
      <w:r w:rsidR="00C07E69">
        <w:rPr>
          <w:rFonts w:ascii="Arial" w:hAnsi="Arial" w:cs="Arial"/>
        </w:rPr>
        <w:t xml:space="preserve"> wyboru niniejszej oferty,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C07E69" w:rsidRPr="00C07E69">
        <w:rPr>
          <w:rFonts w:ascii="Arial" w:hAnsi="Arial" w:cs="Arial"/>
        </w:rPr>
        <w:t xml:space="preserve">zapoznałem się z treścią niniejszego zapytania ofertowego </w:t>
      </w:r>
      <w:r w:rsidR="00C07E69">
        <w:rPr>
          <w:rFonts w:ascii="Arial" w:hAnsi="Arial" w:cs="Arial"/>
        </w:rPr>
        <w:t xml:space="preserve">w raz załącznikami </w:t>
      </w:r>
      <w:r w:rsidR="00C07E69" w:rsidRPr="00C07E69">
        <w:rPr>
          <w:rFonts w:ascii="Arial" w:hAnsi="Arial" w:cs="Arial"/>
        </w:rPr>
        <w:t>i nie wnoszę do niego zastrzeżeń,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 w:rsidRPr="00D5121C">
        <w:rPr>
          <w:rFonts w:ascii="Arial" w:hAnsi="Arial" w:cs="Arial"/>
        </w:rPr>
        <w:t xml:space="preserve">, że </w:t>
      </w:r>
      <w:r w:rsidR="00C07E69">
        <w:rPr>
          <w:rFonts w:ascii="Arial" w:hAnsi="Arial" w:cs="Arial"/>
        </w:rPr>
        <w:t>uważam</w:t>
      </w:r>
      <w:r w:rsidR="003E4BCD">
        <w:rPr>
          <w:rFonts w:ascii="Arial" w:hAnsi="Arial" w:cs="Arial"/>
        </w:rPr>
        <w:t>/y się za związanym</w:t>
      </w:r>
      <w:r w:rsidR="00C07E69">
        <w:rPr>
          <w:rFonts w:ascii="Arial" w:hAnsi="Arial" w:cs="Arial"/>
        </w:rPr>
        <w:t xml:space="preserve"> niniejszą ofertą przez okres 30 dni od </w:t>
      </w:r>
      <w:r w:rsidR="00CE70AB">
        <w:rPr>
          <w:rFonts w:ascii="Arial" w:hAnsi="Arial" w:cs="Arial"/>
        </w:rPr>
        <w:t xml:space="preserve">dnia </w:t>
      </w:r>
      <w:r w:rsidR="00C07E69">
        <w:rPr>
          <w:rFonts w:ascii="Arial" w:hAnsi="Arial" w:cs="Arial"/>
        </w:rPr>
        <w:t xml:space="preserve">upływu terminu składania ofert, 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3E4BCD">
        <w:rPr>
          <w:rFonts w:ascii="Arial" w:hAnsi="Arial" w:cs="Arial"/>
        </w:rPr>
        <w:t>oferuję/</w:t>
      </w:r>
      <w:r w:rsidR="00C07E69" w:rsidRPr="007D07C9">
        <w:rPr>
          <w:rFonts w:ascii="Arial" w:hAnsi="Arial" w:cs="Arial"/>
        </w:rPr>
        <w:t xml:space="preserve">my wykonanie przedmiotu zamówienia w terminie </w:t>
      </w:r>
      <w:r>
        <w:rPr>
          <w:rFonts w:ascii="Arial" w:hAnsi="Arial" w:cs="Arial"/>
        </w:rPr>
        <w:t>określonym w </w:t>
      </w:r>
      <w:r w:rsidR="007D07C9">
        <w:rPr>
          <w:rFonts w:ascii="Arial" w:hAnsi="Arial" w:cs="Arial"/>
        </w:rPr>
        <w:t>zapytaniu</w:t>
      </w:r>
      <w:r w:rsidR="00C07E69" w:rsidRPr="007D07C9">
        <w:rPr>
          <w:rFonts w:ascii="Arial" w:hAnsi="Arial" w:cs="Arial"/>
        </w:rPr>
        <w:t xml:space="preserve"> ofertowym,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C07E69" w:rsidRPr="007D07C9">
        <w:rPr>
          <w:rFonts w:ascii="Arial" w:hAnsi="Arial" w:cs="Arial"/>
        </w:rPr>
        <w:t>zobowiązuję/my się</w:t>
      </w:r>
      <w:r>
        <w:rPr>
          <w:rFonts w:ascii="Arial" w:hAnsi="Arial" w:cs="Arial"/>
        </w:rPr>
        <w:t xml:space="preserve"> do zawarcia umowy w terminie i </w:t>
      </w:r>
      <w:r w:rsidR="00C07E69" w:rsidRPr="007D07C9">
        <w:rPr>
          <w:rFonts w:ascii="Arial" w:hAnsi="Arial" w:cs="Arial"/>
        </w:rPr>
        <w:t>miejscu wskazanym przez Zamawiającego,</w:t>
      </w:r>
    </w:p>
    <w:p w:rsidR="007D07C9" w:rsidRPr="007D07C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7D07C9" w:rsidRPr="007D07C9">
        <w:rPr>
          <w:rFonts w:ascii="Arial" w:hAnsi="Arial" w:cs="Arial"/>
        </w:rPr>
        <w:t>nie zachodzą w stosunku do mnie</w:t>
      </w:r>
      <w:r w:rsidR="003E4BCD">
        <w:rPr>
          <w:rFonts w:ascii="Arial" w:hAnsi="Arial" w:cs="Arial"/>
        </w:rPr>
        <w:t>/nas</w:t>
      </w:r>
      <w:r w:rsidR="007D07C9" w:rsidRPr="007D07C9">
        <w:rPr>
          <w:rFonts w:ascii="Arial" w:hAnsi="Arial" w:cs="Arial"/>
        </w:rPr>
        <w:t xml:space="preserve"> przesłanki wykluczenia z postępowania na podstawie art. 7 ust. 1 ustawy z dnia 13 kwietnia 2022 r. o szczególnych rozwiązaniach w zakresie przeciwdziałania wspieraniu agresji na Ukrainę oraz służących ochronie bezpieczeństwa narodowego (Dz. U. </w:t>
      </w:r>
      <w:r w:rsidR="007D07C9">
        <w:rPr>
          <w:rFonts w:ascii="Arial" w:hAnsi="Arial" w:cs="Arial"/>
        </w:rPr>
        <w:t>z 20</w:t>
      </w:r>
      <w:r w:rsidR="00A2256C">
        <w:rPr>
          <w:rFonts w:ascii="Arial" w:hAnsi="Arial" w:cs="Arial"/>
        </w:rPr>
        <w:t>25</w:t>
      </w:r>
      <w:r w:rsidR="007D07C9">
        <w:rPr>
          <w:rFonts w:ascii="Arial" w:hAnsi="Arial" w:cs="Arial"/>
        </w:rPr>
        <w:t xml:space="preserve">r. </w:t>
      </w:r>
      <w:r w:rsidR="00A2256C">
        <w:rPr>
          <w:rFonts w:ascii="Arial" w:hAnsi="Arial" w:cs="Arial"/>
        </w:rPr>
        <w:t>poz. 514</w:t>
      </w:r>
      <w:r w:rsidR="007D07C9" w:rsidRPr="007D07C9">
        <w:rPr>
          <w:rFonts w:ascii="Arial" w:hAnsi="Arial" w:cs="Arial"/>
        </w:rPr>
        <w:t>)</w:t>
      </w:r>
      <w:r w:rsidR="007D07C9">
        <w:rPr>
          <w:rFonts w:ascii="Arial" w:hAnsi="Arial" w:cs="Arial"/>
        </w:rPr>
        <w:t>.</w:t>
      </w:r>
    </w:p>
    <w:p w:rsidR="00590C0C" w:rsidRDefault="007D07C9" w:rsidP="000B39B2">
      <w:pPr>
        <w:pStyle w:val="Akapitzlist"/>
        <w:numPr>
          <w:ilvl w:val="0"/>
          <w:numId w:val="2"/>
        </w:numPr>
        <w:spacing w:before="120"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07C9">
        <w:rPr>
          <w:rFonts w:ascii="Arial" w:hAnsi="Arial" w:cs="Arial"/>
        </w:rPr>
        <w:t>Oświadczam</w:t>
      </w:r>
      <w:r w:rsidR="001042AD">
        <w:rPr>
          <w:rFonts w:ascii="Arial" w:hAnsi="Arial" w:cs="Arial"/>
        </w:rPr>
        <w:t>/y</w:t>
      </w:r>
      <w:r w:rsidRPr="007D07C9">
        <w:rPr>
          <w:rFonts w:ascii="Arial" w:hAnsi="Arial" w:cs="Arial"/>
        </w:rPr>
        <w:t xml:space="preserve">, że </w:t>
      </w:r>
      <w:r w:rsidR="00C07E69" w:rsidRPr="007D07C9">
        <w:rPr>
          <w:rFonts w:ascii="Arial" w:hAnsi="Arial" w:cs="Arial"/>
        </w:rPr>
        <w:t>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Pr="00476B7D" w:rsidRDefault="00C07E69" w:rsidP="000B39B2">
      <w:pPr>
        <w:pStyle w:val="Akapitzlist"/>
        <w:spacing w:before="120" w:after="240" w:line="240" w:lineRule="auto"/>
        <w:ind w:left="357"/>
        <w:contextualSpacing w:val="0"/>
        <w:jc w:val="both"/>
        <w:rPr>
          <w:rFonts w:ascii="Arial" w:hAnsi="Arial" w:cs="Arial"/>
          <w:i/>
        </w:rPr>
      </w:pPr>
      <w:r w:rsidRPr="00476B7D">
        <w:rPr>
          <w:rFonts w:ascii="Arial" w:hAnsi="Arial" w:cs="Arial"/>
          <w:i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7D07C9" w:rsidRDefault="007D07C9" w:rsidP="000B39B2">
      <w:pPr>
        <w:spacing w:after="240" w:line="240" w:lineRule="auto"/>
        <w:contextualSpacing/>
        <w:jc w:val="both"/>
        <w:rPr>
          <w:rFonts w:ascii="Arial" w:hAnsi="Arial" w:cs="Arial"/>
        </w:rPr>
      </w:pPr>
      <w:r w:rsidRPr="007D07C9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 w:rsidRPr="00C07E69"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B80830">
        <w:rPr>
          <w:rFonts w:ascii="Arial" w:eastAsia="Calibri" w:hAnsi="Arial" w:cs="Arial"/>
          <w:i/>
          <w:sz w:val="20"/>
          <w:szCs w:val="20"/>
          <w:lang w:eastAsia="pl-PL"/>
        </w:rPr>
        <w:t>d</w:t>
      </w:r>
      <w:r w:rsidR="00C07E69" w:rsidRPr="00B80830">
        <w:rPr>
          <w:rFonts w:ascii="Arial" w:eastAsia="Calibri" w:hAnsi="Arial" w:cs="Arial"/>
          <w:i/>
          <w:sz w:val="20"/>
          <w:szCs w:val="20"/>
          <w:lang w:eastAsia="pl-PL"/>
        </w:rPr>
        <w:t>ata, podpis osoby upoważnionej</w:t>
      </w:r>
    </w:p>
    <w:p w:rsidR="007E335C" w:rsidRPr="00A2256C" w:rsidRDefault="00B80830" w:rsidP="00A2256C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="006A7FFA">
        <w:rPr>
          <w:rFonts w:ascii="Arial" w:hAnsi="Arial" w:cs="Arial"/>
          <w:i/>
          <w:sz w:val="20"/>
          <w:szCs w:val="20"/>
          <w:lang w:eastAsia="pl-PL"/>
        </w:rPr>
        <w:t xml:space="preserve">       </w:t>
      </w:r>
      <w:r>
        <w:rPr>
          <w:rFonts w:ascii="Arial" w:hAnsi="Arial" w:cs="Arial"/>
          <w:i/>
          <w:sz w:val="20"/>
          <w:szCs w:val="20"/>
          <w:lang w:eastAsia="pl-PL"/>
        </w:rPr>
        <w:t xml:space="preserve">   </w:t>
      </w:r>
      <w:r w:rsidR="00C07E69" w:rsidRPr="00B80830">
        <w:rPr>
          <w:rFonts w:ascii="Arial" w:hAnsi="Arial" w:cs="Arial"/>
          <w:i/>
          <w:sz w:val="20"/>
          <w:szCs w:val="20"/>
          <w:lang w:eastAsia="pl-PL"/>
        </w:rPr>
        <w:t>do reprezentowania Wykonawcy</w:t>
      </w:r>
    </w:p>
    <w:sectPr w:rsidR="007E335C" w:rsidRPr="00A2256C" w:rsidSect="006A7F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65B" w:rsidRDefault="0088765B" w:rsidP="007D07C9">
      <w:pPr>
        <w:spacing w:after="0" w:line="240" w:lineRule="auto"/>
      </w:pPr>
      <w:r>
        <w:separator/>
      </w:r>
    </w:p>
  </w:endnote>
  <w:endnote w:type="continuationSeparator" w:id="0">
    <w:p w:rsidR="0088765B" w:rsidRDefault="0088765B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1F6" w:rsidRDefault="00E731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  <w:lang w:val="pl-PL"/>
              </w:rPr>
              <w:t xml:space="preserve">Strona 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804B11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  <w:lang w:val="pl-PL"/>
              </w:rPr>
              <w:t xml:space="preserve"> z 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804B11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8876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1F6" w:rsidRDefault="00E731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65B" w:rsidRDefault="0088765B" w:rsidP="007D07C9">
      <w:pPr>
        <w:spacing w:after="0" w:line="240" w:lineRule="auto"/>
      </w:pPr>
      <w:r>
        <w:separator/>
      </w:r>
    </w:p>
  </w:footnote>
  <w:footnote w:type="continuationSeparator" w:id="0">
    <w:p w:rsidR="0088765B" w:rsidRDefault="0088765B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1F6" w:rsidRDefault="00E731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 wp14:anchorId="2A7B6028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7614F1"/>
    <w:multiLevelType w:val="hybridMultilevel"/>
    <w:tmpl w:val="3ACABE9A"/>
    <w:lvl w:ilvl="0" w:tplc="9184ED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D0EC2"/>
    <w:multiLevelType w:val="hybridMultilevel"/>
    <w:tmpl w:val="142C3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A4568B"/>
    <w:multiLevelType w:val="hybridMultilevel"/>
    <w:tmpl w:val="C9B82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44"/>
    <w:rsid w:val="000716B5"/>
    <w:rsid w:val="000B0AD2"/>
    <w:rsid w:val="000B39B2"/>
    <w:rsid w:val="000D2855"/>
    <w:rsid w:val="001042AD"/>
    <w:rsid w:val="00122F4A"/>
    <w:rsid w:val="001604EA"/>
    <w:rsid w:val="003D28FF"/>
    <w:rsid w:val="003E4BCD"/>
    <w:rsid w:val="00474090"/>
    <w:rsid w:val="00476B7D"/>
    <w:rsid w:val="004A6B01"/>
    <w:rsid w:val="004B4D59"/>
    <w:rsid w:val="004E4166"/>
    <w:rsid w:val="00575CA1"/>
    <w:rsid w:val="00590C0C"/>
    <w:rsid w:val="005B1C4C"/>
    <w:rsid w:val="005D6D95"/>
    <w:rsid w:val="00660418"/>
    <w:rsid w:val="006736A3"/>
    <w:rsid w:val="00691351"/>
    <w:rsid w:val="006A7FFA"/>
    <w:rsid w:val="006D4C7D"/>
    <w:rsid w:val="00777544"/>
    <w:rsid w:val="0077788F"/>
    <w:rsid w:val="0079057B"/>
    <w:rsid w:val="007D07C9"/>
    <w:rsid w:val="007E0385"/>
    <w:rsid w:val="007E335C"/>
    <w:rsid w:val="00803865"/>
    <w:rsid w:val="00804B11"/>
    <w:rsid w:val="008702AF"/>
    <w:rsid w:val="00876EB5"/>
    <w:rsid w:val="00880505"/>
    <w:rsid w:val="0088765B"/>
    <w:rsid w:val="008B5955"/>
    <w:rsid w:val="008C746E"/>
    <w:rsid w:val="008E799A"/>
    <w:rsid w:val="00950034"/>
    <w:rsid w:val="0095058B"/>
    <w:rsid w:val="00A2256C"/>
    <w:rsid w:val="00A634D3"/>
    <w:rsid w:val="00AE4159"/>
    <w:rsid w:val="00B45DD0"/>
    <w:rsid w:val="00B70929"/>
    <w:rsid w:val="00B80830"/>
    <w:rsid w:val="00B812F4"/>
    <w:rsid w:val="00BB639E"/>
    <w:rsid w:val="00BD516C"/>
    <w:rsid w:val="00C07E69"/>
    <w:rsid w:val="00C370C0"/>
    <w:rsid w:val="00C42BDA"/>
    <w:rsid w:val="00C447D0"/>
    <w:rsid w:val="00C64347"/>
    <w:rsid w:val="00CE70AB"/>
    <w:rsid w:val="00D31A43"/>
    <w:rsid w:val="00D5121C"/>
    <w:rsid w:val="00DD2B45"/>
    <w:rsid w:val="00E07AFF"/>
    <w:rsid w:val="00E142CC"/>
    <w:rsid w:val="00E731F6"/>
    <w:rsid w:val="00E92D1D"/>
    <w:rsid w:val="00F35DC0"/>
    <w:rsid w:val="00F372DF"/>
    <w:rsid w:val="00F7176B"/>
    <w:rsid w:val="00FA0EF6"/>
    <w:rsid w:val="00FC2B81"/>
    <w:rsid w:val="00FC5700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1EF741-8143-4946-AAF1-B77D4988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  <w:style w:type="character" w:customStyle="1" w:styleId="Inne">
    <w:name w:val="Inne_"/>
    <w:basedOn w:val="Domylnaczcionkaakapitu"/>
    <w:link w:val="Inne0"/>
    <w:rsid w:val="006736A3"/>
    <w:rPr>
      <w:sz w:val="16"/>
      <w:szCs w:val="16"/>
    </w:rPr>
  </w:style>
  <w:style w:type="paragraph" w:customStyle="1" w:styleId="Inne0">
    <w:name w:val="Inne"/>
    <w:basedOn w:val="Normalny"/>
    <w:link w:val="Inne"/>
    <w:rsid w:val="006736A3"/>
    <w:pPr>
      <w:widowControl w:val="0"/>
      <w:spacing w:after="0" w:line="240" w:lineRule="auto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FF88F-7A2B-4D63-9B59-957A5F9D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35</cp:revision>
  <cp:lastPrinted>2025-09-15T11:22:00Z</cp:lastPrinted>
  <dcterms:created xsi:type="dcterms:W3CDTF">2023-03-31T05:51:00Z</dcterms:created>
  <dcterms:modified xsi:type="dcterms:W3CDTF">2025-09-15T11:42:00Z</dcterms:modified>
</cp:coreProperties>
</file>