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54E" w:rsidRDefault="00A9654E" w:rsidP="00A9654E">
      <w:pPr>
        <w:rPr>
          <w:spacing w:val="80"/>
          <w:sz w:val="24"/>
          <w:szCs w:val="24"/>
        </w:rPr>
      </w:pPr>
      <w:bookmarkStart w:id="0" w:name="_GoBack"/>
      <w:bookmarkEnd w:id="0"/>
    </w:p>
    <w:p w:rsidR="00AE5762" w:rsidRPr="00AE5762" w:rsidRDefault="00AE5762" w:rsidP="00AE5762">
      <w:pPr>
        <w:jc w:val="right"/>
        <w:rPr>
          <w:sz w:val="16"/>
          <w:szCs w:val="24"/>
        </w:rPr>
      </w:pPr>
      <w:proofErr w:type="gramStart"/>
      <w:r>
        <w:rPr>
          <w:sz w:val="16"/>
          <w:szCs w:val="24"/>
        </w:rPr>
        <w:t>gm</w:t>
      </w:r>
      <w:proofErr w:type="gramEnd"/>
      <w:r>
        <w:rPr>
          <w:sz w:val="16"/>
          <w:szCs w:val="24"/>
        </w:rPr>
        <w:t>. Tryńcza</w:t>
      </w:r>
    </w:p>
    <w:p w:rsidR="00A9654E" w:rsidRPr="00C773FE" w:rsidRDefault="00C400F7" w:rsidP="00A9654E">
      <w:pPr>
        <w:jc w:val="center"/>
        <w:rPr>
          <w:b/>
          <w:sz w:val="32"/>
          <w:szCs w:val="32"/>
        </w:rPr>
      </w:pPr>
      <w:r w:rsidRPr="00C773FE">
        <w:rPr>
          <w:b/>
          <w:spacing w:val="80"/>
          <w:sz w:val="40"/>
          <w:szCs w:val="40"/>
        </w:rPr>
        <w:t>INFORMACJA</w:t>
      </w:r>
      <w:r w:rsidRPr="00C773FE">
        <w:rPr>
          <w:b/>
          <w:spacing w:val="80"/>
          <w:sz w:val="40"/>
          <w:szCs w:val="40"/>
        </w:rPr>
        <w:br/>
      </w:r>
      <w:r w:rsidRPr="00C773FE">
        <w:rPr>
          <w:b/>
          <w:sz w:val="32"/>
          <w:szCs w:val="32"/>
        </w:rPr>
        <w:t>KOMISARZA WYBORCZEGO</w:t>
      </w:r>
      <w:r w:rsidRPr="00C773FE">
        <w:rPr>
          <w:b/>
          <w:sz w:val="32"/>
          <w:szCs w:val="32"/>
        </w:rPr>
        <w:br/>
      </w:r>
      <w:r w:rsidR="00A9654E">
        <w:rPr>
          <w:b/>
          <w:sz w:val="32"/>
          <w:szCs w:val="32"/>
        </w:rPr>
        <w:t>W PRZEMYŚLU</w:t>
      </w:r>
    </w:p>
    <w:p w:rsidR="00C400F7" w:rsidRDefault="00A9654E" w:rsidP="00A9654E">
      <w:pPr>
        <w:jc w:val="center"/>
        <w:rPr>
          <w:sz w:val="24"/>
          <w:szCs w:val="24"/>
        </w:rPr>
      </w:pPr>
      <w:proofErr w:type="gramStart"/>
      <w:r w:rsidRPr="00C773FE">
        <w:rPr>
          <w:b/>
          <w:sz w:val="32"/>
          <w:szCs w:val="32"/>
        </w:rPr>
        <w:t>z</w:t>
      </w:r>
      <w:proofErr w:type="gramEnd"/>
      <w:r w:rsidRPr="00C773FE">
        <w:rPr>
          <w:b/>
          <w:sz w:val="32"/>
          <w:szCs w:val="32"/>
        </w:rPr>
        <w:t xml:space="preserve"> dnia </w:t>
      </w:r>
      <w:r>
        <w:rPr>
          <w:b/>
          <w:sz w:val="32"/>
          <w:szCs w:val="32"/>
        </w:rPr>
        <w:t>9 września 2019</w:t>
      </w:r>
      <w:r w:rsidRPr="00C773FE">
        <w:rPr>
          <w:b/>
          <w:sz w:val="32"/>
          <w:szCs w:val="32"/>
        </w:rPr>
        <w:t xml:space="preserve"> r.</w:t>
      </w:r>
      <w:r w:rsidR="00C400F7" w:rsidRPr="00C773FE">
        <w:rPr>
          <w:b/>
          <w:sz w:val="32"/>
          <w:szCs w:val="32"/>
        </w:rPr>
        <w:br/>
      </w:r>
    </w:p>
    <w:p w:rsidR="00E20273" w:rsidRPr="00742FA6" w:rsidRDefault="00C400F7" w:rsidP="00C400F7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>
        <w:rPr>
          <w:szCs w:val="24"/>
        </w:rPr>
        <w:t xml:space="preserve">Na podstawie art. 16 § 1 </w:t>
      </w:r>
      <w:r w:rsidRPr="005568AD">
        <w:rPr>
          <w:szCs w:val="24"/>
        </w:rPr>
        <w:t xml:space="preserve">ustawy z dnia 5 stycznia 2011 r. - Kodeks wyborczy </w:t>
      </w:r>
      <w:r w:rsidR="00A9654E" w:rsidRPr="00CB31BD">
        <w:rPr>
          <w:szCs w:val="24"/>
        </w:rPr>
        <w:t xml:space="preserve">(Dz. U. </w:t>
      </w:r>
      <w:proofErr w:type="gramStart"/>
      <w:r w:rsidR="00A9654E" w:rsidRPr="00CB31BD">
        <w:rPr>
          <w:szCs w:val="24"/>
        </w:rPr>
        <w:t>z</w:t>
      </w:r>
      <w:proofErr w:type="gramEnd"/>
      <w:r w:rsidR="00A9654E" w:rsidRPr="00CB31BD">
        <w:rPr>
          <w:szCs w:val="24"/>
        </w:rPr>
        <w:t xml:space="preserve"> 2019 r. poz. 684 i 1504)</w:t>
      </w:r>
      <w:r w:rsidR="00A9654E" w:rsidRPr="009A2738">
        <w:rPr>
          <w:szCs w:val="24"/>
        </w:rPr>
        <w:t xml:space="preserve"> </w:t>
      </w:r>
      <w:r w:rsidR="00A9654E">
        <w:rPr>
          <w:szCs w:val="24"/>
        </w:rPr>
        <w:t>Komisarz Wyborczy w Przemyślu</w:t>
      </w:r>
      <w:r>
        <w:rPr>
          <w:szCs w:val="24"/>
        </w:rPr>
        <w:t xml:space="preserve"> przekazuje </w:t>
      </w:r>
      <w:r w:rsidRPr="00BB2F61">
        <w:rPr>
          <w:szCs w:val="24"/>
        </w:rPr>
        <w:t xml:space="preserve">informację o numerach oraz granicach obwodów głosowania, wyznaczonych siedzibach obwodowych komisji wyborczych oraz możliwości głosowania korespondencyjnego i przez pełnomocnika w wyborach </w:t>
      </w:r>
      <w:r w:rsidR="00A9654E">
        <w:rPr>
          <w:szCs w:val="24"/>
        </w:rPr>
        <w:t>do Sejmu Rzeczypospolitej Polskiej i do Senatu Rzeczypospolitej Polskiej</w:t>
      </w:r>
      <w:r w:rsidRPr="00D81F32">
        <w:rPr>
          <w:szCs w:val="24"/>
        </w:rPr>
        <w:t xml:space="preserve"> zarządzonych na dzień</w:t>
      </w:r>
      <w:r w:rsidRPr="00BB2F61">
        <w:rPr>
          <w:szCs w:val="24"/>
        </w:rPr>
        <w:t xml:space="preserve"> </w:t>
      </w:r>
      <w:r w:rsidR="00A9654E">
        <w:rPr>
          <w:szCs w:val="24"/>
        </w:rPr>
        <w:t>13 października 2019</w:t>
      </w:r>
      <w:r w:rsidRPr="00BB2F61">
        <w:rPr>
          <w:szCs w:val="24"/>
        </w:rPr>
        <w:t xml:space="preserve"> r.:</w:t>
      </w:r>
    </w:p>
    <w:p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Tryńcza, Wólka Małkowa, Wólka Ogryzkowa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Sala przy Ochotniczej Straży Pożarnej, Tryńcza 375A, 37-204 Tryńcza</w:t>
            </w:r>
          </w:p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Gorzyce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Wiejski Dom Kultury Gorzyce, Gorzyce 88, 37-204 Tryńcza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Gniewczyna Łańcucka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Wiejski Dom Kultury w Gniewczynie Łańcuckiej, Gniewczyna Łańcucka 621, 37-203 Gniewczyna Łańcucka</w:t>
            </w:r>
          </w:p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Jagiełła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Zespół Szkoły: Podstawowej i Przedszkola Samorządowego w Jagielle, Jagiełła 275, 37-203 Gniewczyna Łańcucka</w:t>
            </w:r>
          </w:p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Głogowiec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Wiejski Dom Kultury w Głogowcu, Głogowiec 60, 37-204 Tryńcza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Gniewczyna Tryniecka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Wiejski Dom Kultury w Gniewczynie Trynieckiej, Gniewczyna Tryniecka 27, 37-203 Gniewczyna Łańcucka</w:t>
            </w:r>
          </w:p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Ubieszyn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Szkoła Podstawowa w Ubieszynie, Ubieszyn 65, 37-204 Tryńcza</w:t>
            </w:r>
          </w:p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901A72" w:rsidRPr="00233F5B" w:rsidRDefault="00901A72" w:rsidP="00BC3565">
      <w:pPr>
        <w:jc w:val="both"/>
        <w:rPr>
          <w:b/>
          <w:sz w:val="32"/>
          <w:szCs w:val="32"/>
        </w:rPr>
      </w:pPr>
    </w:p>
    <w:p w:rsidR="008B445D" w:rsidRPr="0016479A" w:rsidRDefault="008B445D" w:rsidP="00BC3565">
      <w:pPr>
        <w:jc w:val="both"/>
        <w:rPr>
          <w:b/>
          <w:sz w:val="16"/>
          <w:szCs w:val="16"/>
        </w:rPr>
      </w:pP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lastRenderedPageBreak/>
        <w:t xml:space="preserve">Głosować korespondencyjnie </w:t>
      </w:r>
      <w:r w:rsidRPr="007D16F7">
        <w:rPr>
          <w:sz w:val="30"/>
          <w:szCs w:val="30"/>
        </w:rPr>
        <w:t>mogą wyborcy posiadający orzeczenie o znacznym lub umiarkowanym stopniu niepełnosprawności,</w:t>
      </w:r>
      <w:r w:rsidR="001E53B7">
        <w:rPr>
          <w:sz w:val="30"/>
          <w:szCs w:val="30"/>
        </w:rPr>
        <w:t xml:space="preserve"> w rozumieniu ustawy </w:t>
      </w:r>
      <w:r w:rsidR="00DE3799" w:rsidRPr="007D16F7">
        <w:rPr>
          <w:sz w:val="30"/>
          <w:szCs w:val="30"/>
        </w:rPr>
        <w:t>z dnia 27 sierpnia 1997 r.</w:t>
      </w:r>
      <w:r w:rsidR="003A1ADE" w:rsidRPr="007D16F7">
        <w:rPr>
          <w:sz w:val="30"/>
          <w:szCs w:val="30"/>
        </w:rPr>
        <w:t xml:space="preserve"> o rehabilitacji zawodowej i społecznej oraz zatrudnianiu osób niepełnosprawnych, </w:t>
      </w:r>
      <w:r w:rsidRPr="007D16F7">
        <w:rPr>
          <w:sz w:val="30"/>
          <w:szCs w:val="30"/>
        </w:rPr>
        <w:t xml:space="preserve">w tym także wyborcy posiadający orzeczenie organu rentowego o: </w:t>
      </w:r>
    </w:p>
    <w:p w:rsidR="00EC1B74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</w:t>
      </w:r>
      <w:r w:rsidR="00BC3565" w:rsidRPr="007D16F7">
        <w:rPr>
          <w:sz w:val="30"/>
          <w:szCs w:val="30"/>
        </w:rPr>
        <w:t xml:space="preserve">ałkowitej niezdolności do pracy; 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egzystencji;</w:t>
      </w:r>
      <w:r w:rsidR="00BC3565" w:rsidRPr="007D16F7">
        <w:rPr>
          <w:sz w:val="30"/>
          <w:szCs w:val="30"/>
        </w:rPr>
        <w:t xml:space="preserve"> 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o zaliczeniu do I grupy inwalidów;</w:t>
      </w:r>
      <w:r w:rsidR="00A43144" w:rsidRPr="007D16F7">
        <w:rPr>
          <w:sz w:val="30"/>
          <w:szCs w:val="30"/>
        </w:rPr>
        <w:t xml:space="preserve"> </w:t>
      </w:r>
    </w:p>
    <w:p w:rsidR="00281250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o zaliczeniu do II grupy inwalidów;</w:t>
      </w:r>
      <w:r w:rsidR="00BC3565" w:rsidRPr="007D16F7">
        <w:rPr>
          <w:sz w:val="30"/>
          <w:szCs w:val="30"/>
        </w:rPr>
        <w:t xml:space="preserve"> </w:t>
      </w:r>
    </w:p>
    <w:p w:rsidR="00B90B8F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proofErr w:type="gramStart"/>
      <w:r w:rsidRPr="007D16F7">
        <w:rPr>
          <w:sz w:val="30"/>
          <w:szCs w:val="30"/>
        </w:rPr>
        <w:t>a</w:t>
      </w:r>
      <w:proofErr w:type="gramEnd"/>
      <w:r w:rsidRPr="007D16F7">
        <w:rPr>
          <w:sz w:val="30"/>
          <w:szCs w:val="30"/>
        </w:rPr>
        <w:t xml:space="preserve">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A9654E">
        <w:rPr>
          <w:b/>
          <w:sz w:val="30"/>
          <w:szCs w:val="30"/>
        </w:rPr>
        <w:t>do Komisarza Wyborczego w Przemyślu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A9654E">
        <w:rPr>
          <w:b/>
          <w:sz w:val="30"/>
          <w:szCs w:val="30"/>
        </w:rPr>
        <w:t>30 września 2019</w:t>
      </w:r>
      <w:r w:rsidR="00E807EE">
        <w:rPr>
          <w:b/>
          <w:sz w:val="30"/>
          <w:szCs w:val="30"/>
        </w:rPr>
        <w:t xml:space="preserve"> r.</w:t>
      </w:r>
    </w:p>
    <w:p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proofErr w:type="gramStart"/>
      <w:r w:rsidRPr="007D16F7">
        <w:rPr>
          <w:sz w:val="30"/>
          <w:szCs w:val="30"/>
        </w:rPr>
        <w:t>wyborcy którzy</w:t>
      </w:r>
      <w:proofErr w:type="gramEnd"/>
      <w:r w:rsidRPr="007D16F7">
        <w:rPr>
          <w:sz w:val="30"/>
          <w:szCs w:val="30"/>
        </w:rPr>
        <w:t xml:space="preserve"> najpóźniej w dniu głosowania ukończą 75 lat lub posiadający orzeczenie </w:t>
      </w:r>
      <w:r w:rsidR="00EF621D">
        <w:rPr>
          <w:sz w:val="30"/>
          <w:szCs w:val="30"/>
        </w:rPr>
        <w:br/>
      </w:r>
      <w:r w:rsidRPr="007D16F7">
        <w:rPr>
          <w:sz w:val="30"/>
          <w:szCs w:val="30"/>
        </w:rPr>
        <w:t xml:space="preserve">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 xml:space="preserve">w tym także wyborcy posiadający orzeczenie organu </w:t>
      </w:r>
      <w:r w:rsidR="00EF621D">
        <w:rPr>
          <w:sz w:val="30"/>
          <w:szCs w:val="30"/>
        </w:rPr>
        <w:br/>
      </w:r>
      <w:r w:rsidRPr="007D16F7">
        <w:rPr>
          <w:sz w:val="30"/>
          <w:szCs w:val="30"/>
        </w:rPr>
        <w:t>rentowego o:</w:t>
      </w:r>
    </w:p>
    <w:p w:rsidR="00EC1B74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ca</w:t>
      </w:r>
      <w:r w:rsidR="008B445D" w:rsidRPr="007D16F7">
        <w:rPr>
          <w:sz w:val="30"/>
          <w:szCs w:val="30"/>
        </w:rPr>
        <w:t>łkowitej niezdolności do pracy;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</w:t>
      </w:r>
      <w:r w:rsidR="008B445D" w:rsidRPr="007D16F7">
        <w:rPr>
          <w:sz w:val="30"/>
          <w:szCs w:val="30"/>
        </w:rPr>
        <w:t>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o zaliczeniu do I grupy inwalidów</w:t>
      </w:r>
      <w:r w:rsidR="00641EA8">
        <w:rPr>
          <w:sz w:val="30"/>
          <w:szCs w:val="30"/>
        </w:rPr>
        <w:t>;</w:t>
      </w:r>
    </w:p>
    <w:p w:rsid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o za</w:t>
      </w:r>
      <w:r w:rsidR="00BC3565" w:rsidRPr="007D16F7">
        <w:rPr>
          <w:sz w:val="30"/>
          <w:szCs w:val="30"/>
        </w:rPr>
        <w:t xml:space="preserve">liczeniu do II grupy inwalidów; </w:t>
      </w: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proofErr w:type="gramStart"/>
      <w:r w:rsidRPr="007D16F7">
        <w:rPr>
          <w:sz w:val="30"/>
          <w:szCs w:val="30"/>
        </w:rPr>
        <w:t>a</w:t>
      </w:r>
      <w:proofErr w:type="gramEnd"/>
      <w:r w:rsidRPr="007D16F7">
        <w:rPr>
          <w:sz w:val="30"/>
          <w:szCs w:val="30"/>
        </w:rPr>
        <w:t xml:space="preserve">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BF6A33" w:rsidP="00893B61">
      <w:pPr>
        <w:spacing w:before="12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Wniosek o sporządzenie aktu pełnomocnictwa </w:t>
      </w:r>
      <w:r w:rsidR="003A1ADE" w:rsidRPr="007D16F7">
        <w:rPr>
          <w:b/>
          <w:sz w:val="30"/>
          <w:szCs w:val="30"/>
        </w:rPr>
        <w:t>powinien zostać zło</w:t>
      </w:r>
      <w:r>
        <w:rPr>
          <w:b/>
          <w:sz w:val="30"/>
          <w:szCs w:val="30"/>
        </w:rPr>
        <w:t>żony</w:t>
      </w:r>
      <w:r w:rsidR="003A1ADE" w:rsidRPr="007D16F7">
        <w:rPr>
          <w:b/>
          <w:sz w:val="30"/>
          <w:szCs w:val="30"/>
        </w:rPr>
        <w:t xml:space="preserve"> </w:t>
      </w:r>
      <w:r w:rsidR="00A9654E">
        <w:rPr>
          <w:b/>
          <w:sz w:val="30"/>
          <w:szCs w:val="30"/>
        </w:rPr>
        <w:t>do Wójta Gminy Tryńcza</w:t>
      </w:r>
      <w:r w:rsidR="005E4BD9">
        <w:rPr>
          <w:b/>
          <w:sz w:val="30"/>
          <w:szCs w:val="30"/>
        </w:rPr>
        <w:t xml:space="preserve">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A9654E">
        <w:rPr>
          <w:b/>
          <w:sz w:val="30"/>
          <w:szCs w:val="30"/>
        </w:rPr>
        <w:t>4 października 2019</w:t>
      </w:r>
      <w:r w:rsidR="00E807EE">
        <w:rPr>
          <w:b/>
          <w:sz w:val="30"/>
          <w:szCs w:val="30"/>
        </w:rPr>
        <w:t xml:space="preserve"> r.</w:t>
      </w:r>
    </w:p>
    <w:p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A9654E">
        <w:rPr>
          <w:b/>
          <w:sz w:val="32"/>
          <w:szCs w:val="32"/>
        </w:rPr>
        <w:t>13 października 2019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:rsidR="00EF621D" w:rsidRDefault="00EF621D" w:rsidP="00EF621D">
      <w:pPr>
        <w:ind w:left="7513"/>
        <w:jc w:val="center"/>
        <w:rPr>
          <w:b/>
          <w:sz w:val="32"/>
          <w:szCs w:val="32"/>
        </w:rPr>
      </w:pPr>
    </w:p>
    <w:p w:rsidR="00EF621D" w:rsidRPr="00BA0B64" w:rsidRDefault="00EF621D" w:rsidP="00EF621D">
      <w:pPr>
        <w:ind w:left="7513"/>
        <w:jc w:val="center"/>
        <w:rPr>
          <w:b/>
          <w:sz w:val="24"/>
          <w:szCs w:val="24"/>
        </w:rPr>
      </w:pPr>
      <w:r w:rsidRPr="00BA0B64">
        <w:rPr>
          <w:b/>
          <w:sz w:val="24"/>
          <w:szCs w:val="24"/>
        </w:rPr>
        <w:t>Komisarz Wyborczy</w:t>
      </w:r>
    </w:p>
    <w:p w:rsidR="00EF621D" w:rsidRPr="00C773FE" w:rsidRDefault="00987F54" w:rsidP="00EF621D">
      <w:pPr>
        <w:ind w:left="7513"/>
        <w:jc w:val="center"/>
        <w:rPr>
          <w:sz w:val="24"/>
          <w:szCs w:val="24"/>
        </w:rPr>
      </w:pPr>
      <w:proofErr w:type="gramStart"/>
      <w:r w:rsidRPr="00987F54">
        <w:rPr>
          <w:b/>
          <w:sz w:val="24"/>
          <w:szCs w:val="24"/>
        </w:rPr>
        <w:t>w</w:t>
      </w:r>
      <w:proofErr w:type="gramEnd"/>
      <w:r w:rsidRPr="00987F54">
        <w:rPr>
          <w:b/>
          <w:sz w:val="24"/>
          <w:szCs w:val="24"/>
        </w:rPr>
        <w:t xml:space="preserve"> Przemyślu</w:t>
      </w:r>
    </w:p>
    <w:p w:rsidR="00EF621D" w:rsidRDefault="00EF621D" w:rsidP="00EF621D">
      <w:pPr>
        <w:ind w:left="6804" w:right="283"/>
        <w:jc w:val="center"/>
        <w:rPr>
          <w:sz w:val="24"/>
          <w:szCs w:val="24"/>
        </w:rPr>
      </w:pPr>
    </w:p>
    <w:p w:rsidR="00BA0B64" w:rsidRPr="00BA0B64" w:rsidRDefault="00EF621D" w:rsidP="00BA0B64">
      <w:pPr>
        <w:pStyle w:val="Nagwek6"/>
        <w:ind w:left="7513"/>
        <w:jc w:val="center"/>
        <w:rPr>
          <w:sz w:val="24"/>
          <w:szCs w:val="24"/>
        </w:rPr>
      </w:pPr>
      <w:r w:rsidRPr="00BA0B64">
        <w:rPr>
          <w:sz w:val="24"/>
          <w:szCs w:val="24"/>
        </w:rPr>
        <w:t xml:space="preserve">/-/ </w:t>
      </w:r>
      <w:r w:rsidR="00987F54" w:rsidRPr="00987F54">
        <w:rPr>
          <w:sz w:val="24"/>
          <w:szCs w:val="24"/>
        </w:rPr>
        <w:t>Krzysztof TRYKSZA</w:t>
      </w:r>
    </w:p>
    <w:p w:rsidR="00A9654E" w:rsidRDefault="00A9654E" w:rsidP="00A9654E">
      <w:pPr>
        <w:ind w:right="283"/>
        <w:rPr>
          <w:sz w:val="24"/>
          <w:szCs w:val="24"/>
        </w:rPr>
      </w:pPr>
    </w:p>
    <w:sectPr w:rsidR="00A9654E" w:rsidSect="00EF621D">
      <w:pgSz w:w="16839" w:h="23814" w:code="8"/>
      <w:pgMar w:top="567" w:right="567" w:bottom="426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87F54"/>
    <w:rsid w:val="0019039C"/>
    <w:rsid w:val="001A1844"/>
    <w:rsid w:val="001A6C47"/>
    <w:rsid w:val="001B1091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A3370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112D1"/>
    <w:rsid w:val="00623AE8"/>
    <w:rsid w:val="00641EA8"/>
    <w:rsid w:val="0065016D"/>
    <w:rsid w:val="006676F0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87F54"/>
    <w:rsid w:val="0099337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59E0"/>
    <w:rsid w:val="00A9654E"/>
    <w:rsid w:val="00AA6E9C"/>
    <w:rsid w:val="00AB13DE"/>
    <w:rsid w:val="00AE5762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60020"/>
    <w:rsid w:val="00B834D8"/>
    <w:rsid w:val="00B8435B"/>
    <w:rsid w:val="00B8462B"/>
    <w:rsid w:val="00B86FE1"/>
    <w:rsid w:val="00B90B8F"/>
    <w:rsid w:val="00BA0B64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BF6A33"/>
    <w:rsid w:val="00C00220"/>
    <w:rsid w:val="00C07ECC"/>
    <w:rsid w:val="00C1616D"/>
    <w:rsid w:val="00C174E3"/>
    <w:rsid w:val="00C21947"/>
    <w:rsid w:val="00C2674E"/>
    <w:rsid w:val="00C33832"/>
    <w:rsid w:val="00C400F7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E7BF0"/>
    <w:rsid w:val="00EF621D"/>
    <w:rsid w:val="00F07197"/>
    <w:rsid w:val="00F11B1B"/>
    <w:rsid w:val="00F25133"/>
    <w:rsid w:val="00F270F9"/>
    <w:rsid w:val="00F31B54"/>
    <w:rsid w:val="00F327B1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47A14-730C-443E-AE93-04970F95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cp:lastModifiedBy>uzytkownik</cp:lastModifiedBy>
  <cp:revision>2</cp:revision>
  <cp:lastPrinted>2016-11-15T08:29:00Z</cp:lastPrinted>
  <dcterms:created xsi:type="dcterms:W3CDTF">2019-09-09T11:29:00Z</dcterms:created>
  <dcterms:modified xsi:type="dcterms:W3CDTF">2019-09-09T11:29:00Z</dcterms:modified>
</cp:coreProperties>
</file>