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D1A2" w14:textId="77777777" w:rsidR="00B14410" w:rsidRPr="007603D5" w:rsidRDefault="00B14410" w:rsidP="00B14410">
      <w:pPr>
        <w:pStyle w:val="Akapitzlist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603D5">
        <w:rPr>
          <w:rFonts w:cs="Calibri"/>
          <w:b/>
          <w:sz w:val="24"/>
          <w:szCs w:val="24"/>
        </w:rPr>
        <w:t>ZAŁĄCZNIK NR 4</w:t>
      </w:r>
    </w:p>
    <w:p w14:paraId="2A482119" w14:textId="77777777" w:rsidR="00B14410" w:rsidRPr="007603D5" w:rsidRDefault="00B14410" w:rsidP="00B14410">
      <w:pPr>
        <w:pStyle w:val="Akapitzlist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2C2A8FA1" w14:textId="0D0F6EC4" w:rsidR="00B14410" w:rsidRPr="007603D5" w:rsidRDefault="00B14410" w:rsidP="00B14410">
      <w:pPr>
        <w:pStyle w:val="Akapitzlist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603D5">
        <w:rPr>
          <w:rFonts w:cs="Calibri"/>
          <w:b/>
          <w:sz w:val="24"/>
          <w:szCs w:val="24"/>
        </w:rPr>
        <w:t xml:space="preserve">DO ZAPYTANIA OFERTOWEGO </w:t>
      </w:r>
      <w:r w:rsidR="00E53291" w:rsidRPr="007603D5">
        <w:rPr>
          <w:rFonts w:cs="Calibri"/>
          <w:b/>
          <w:sz w:val="24"/>
          <w:szCs w:val="24"/>
        </w:rPr>
        <w:t>1/</w:t>
      </w:r>
      <w:r w:rsidR="007603D5" w:rsidRPr="007603D5">
        <w:rPr>
          <w:rFonts w:cs="Calibri"/>
          <w:b/>
          <w:sz w:val="24"/>
          <w:szCs w:val="24"/>
        </w:rPr>
        <w:t>0</w:t>
      </w:r>
      <w:r w:rsidR="00221DB4">
        <w:rPr>
          <w:rFonts w:cs="Calibri"/>
          <w:b/>
          <w:sz w:val="24"/>
          <w:szCs w:val="24"/>
        </w:rPr>
        <w:t>9</w:t>
      </w:r>
      <w:r w:rsidR="007603D5" w:rsidRPr="007603D5">
        <w:rPr>
          <w:rFonts w:cs="Calibri"/>
          <w:b/>
          <w:sz w:val="24"/>
          <w:szCs w:val="24"/>
        </w:rPr>
        <w:t>/</w:t>
      </w:r>
      <w:r w:rsidR="00E53291" w:rsidRPr="007603D5">
        <w:rPr>
          <w:rFonts w:cs="Calibri"/>
          <w:b/>
          <w:sz w:val="24"/>
          <w:szCs w:val="24"/>
        </w:rPr>
        <w:t>3.1/2020</w:t>
      </w:r>
      <w:r w:rsidRPr="007603D5">
        <w:rPr>
          <w:rFonts w:cs="Calibri"/>
          <w:b/>
          <w:sz w:val="24"/>
          <w:szCs w:val="24"/>
        </w:rPr>
        <w:t xml:space="preserve"> – WZÓR UMOWY</w:t>
      </w:r>
    </w:p>
    <w:p w14:paraId="77D4DB44" w14:textId="77777777" w:rsidR="00B14410" w:rsidRPr="007603D5" w:rsidRDefault="00B14410" w:rsidP="00B14410">
      <w:pPr>
        <w:pStyle w:val="Akapitzlist"/>
        <w:spacing w:after="0" w:line="240" w:lineRule="auto"/>
        <w:ind w:left="0"/>
        <w:jc w:val="center"/>
        <w:rPr>
          <w:rFonts w:cs="Calibri"/>
          <w:b/>
          <w:sz w:val="24"/>
          <w:szCs w:val="24"/>
          <w:highlight w:val="yellow"/>
        </w:rPr>
      </w:pPr>
    </w:p>
    <w:p w14:paraId="3BECC05B" w14:textId="77777777" w:rsidR="00B14410" w:rsidRPr="007603D5" w:rsidRDefault="00B14410" w:rsidP="00B14410">
      <w:pPr>
        <w:jc w:val="center"/>
        <w:rPr>
          <w:rFonts w:ascii="Calibri" w:hAnsi="Calibri" w:cs="Calibri"/>
          <w:b/>
          <w:highlight w:val="yellow"/>
        </w:rPr>
      </w:pPr>
    </w:p>
    <w:p w14:paraId="049C3842" w14:textId="77777777" w:rsidR="00B14410" w:rsidRPr="007603D5" w:rsidRDefault="00B14410" w:rsidP="00B14410">
      <w:pPr>
        <w:jc w:val="center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UMOWA z dnia ……………………….. </w:t>
      </w:r>
    </w:p>
    <w:p w14:paraId="7826DD3E" w14:textId="77777777" w:rsidR="00B14410" w:rsidRPr="007603D5" w:rsidRDefault="00B14410" w:rsidP="00B14410">
      <w:pPr>
        <w:jc w:val="center"/>
        <w:rPr>
          <w:rFonts w:ascii="Calibri" w:hAnsi="Calibri" w:cs="Calibri"/>
        </w:rPr>
      </w:pPr>
    </w:p>
    <w:p w14:paraId="0602863E" w14:textId="77777777" w:rsidR="00B14410" w:rsidRPr="007603D5" w:rsidRDefault="00B14410" w:rsidP="00B14410">
      <w:pPr>
        <w:jc w:val="center"/>
        <w:rPr>
          <w:rFonts w:ascii="Calibri" w:hAnsi="Calibri" w:cs="Calibri"/>
        </w:rPr>
      </w:pPr>
      <w:r w:rsidRPr="007603D5">
        <w:rPr>
          <w:rFonts w:ascii="Calibri" w:hAnsi="Calibri" w:cs="Calibri"/>
        </w:rPr>
        <w:t>o pełnienie Nadzoru Inwestorskiego</w:t>
      </w:r>
    </w:p>
    <w:p w14:paraId="29E4AF99" w14:textId="77777777" w:rsidR="00B14410" w:rsidRPr="00BC3BA3" w:rsidRDefault="00B14410" w:rsidP="00B14410">
      <w:pPr>
        <w:jc w:val="center"/>
        <w:rPr>
          <w:rFonts w:ascii="Calibri" w:hAnsi="Calibri" w:cs="Calibri"/>
        </w:rPr>
      </w:pPr>
    </w:p>
    <w:p w14:paraId="45314777" w14:textId="77777777" w:rsidR="00B14410" w:rsidRPr="00BC3BA3" w:rsidRDefault="00B14410" w:rsidP="00B14410">
      <w:pPr>
        <w:jc w:val="both"/>
        <w:rPr>
          <w:rFonts w:ascii="Calibri" w:hAnsi="Calibri" w:cs="Calibri"/>
        </w:rPr>
      </w:pPr>
      <w:r w:rsidRPr="00BC3BA3">
        <w:rPr>
          <w:rFonts w:ascii="Calibri" w:hAnsi="Calibri" w:cs="Calibri"/>
        </w:rPr>
        <w:t>zawarta w ………………………… pomiędzy:</w:t>
      </w:r>
    </w:p>
    <w:p w14:paraId="7B73A8E8" w14:textId="77777777" w:rsidR="005C5913" w:rsidRPr="00BC3BA3" w:rsidRDefault="005C5913" w:rsidP="005C5913">
      <w:pPr>
        <w:jc w:val="both"/>
        <w:rPr>
          <w:rFonts w:ascii="Calibri" w:hAnsi="Calibri" w:cs="Calibri"/>
        </w:rPr>
      </w:pPr>
    </w:p>
    <w:p w14:paraId="1F23B3AF" w14:textId="77777777" w:rsidR="005C5913" w:rsidRPr="00BC3BA3" w:rsidRDefault="005C5913" w:rsidP="005C5913">
      <w:pPr>
        <w:spacing w:line="276" w:lineRule="auto"/>
        <w:ind w:left="-5" w:right="-52"/>
        <w:jc w:val="both"/>
        <w:rPr>
          <w:rFonts w:ascii="Calibri" w:hAnsi="Calibri" w:cs="Calibri"/>
          <w:bCs/>
        </w:rPr>
      </w:pPr>
      <w:r w:rsidRPr="00BC3BA3">
        <w:rPr>
          <w:rFonts w:ascii="Calibri" w:hAnsi="Calibri" w:cs="Calibri"/>
          <w:b/>
          <w:bCs/>
        </w:rPr>
        <w:t xml:space="preserve">Gminą Tryńcza, </w:t>
      </w:r>
      <w:r w:rsidRPr="00BC3BA3">
        <w:rPr>
          <w:rFonts w:ascii="Calibri" w:hAnsi="Calibri" w:cs="Calibri"/>
          <w:bCs/>
        </w:rPr>
        <w:t>z siedzibą 37-204 Tryńcza 127, NIP: 7941691460, REGON: 650900565 reprezentowaną przez Wójta Gminy Tryńcza – Ryszarda Jędruch, przy kontrasygnacie Skarbnika Gminy – Jolanty Flak, oraz</w:t>
      </w:r>
    </w:p>
    <w:p w14:paraId="37B10D87" w14:textId="77777777" w:rsidR="005C5913" w:rsidRPr="00BC3BA3" w:rsidRDefault="005C5913" w:rsidP="005C5913">
      <w:pPr>
        <w:spacing w:line="276" w:lineRule="auto"/>
        <w:ind w:left="-5" w:right="-52"/>
        <w:jc w:val="both"/>
        <w:rPr>
          <w:rFonts w:ascii="Calibri" w:hAnsi="Calibri" w:cs="Calibri"/>
          <w:b/>
          <w:bCs/>
        </w:rPr>
      </w:pPr>
      <w:r w:rsidRPr="00BC3BA3">
        <w:rPr>
          <w:rFonts w:ascii="Calibri" w:hAnsi="Calibri" w:cs="Calibri"/>
          <w:b/>
          <w:bCs/>
        </w:rPr>
        <w:t xml:space="preserve"> </w:t>
      </w:r>
    </w:p>
    <w:p w14:paraId="1E60BC6D" w14:textId="77777777" w:rsidR="005C5913" w:rsidRPr="005C5913" w:rsidRDefault="005C5913" w:rsidP="005C5913">
      <w:pPr>
        <w:spacing w:line="276" w:lineRule="auto"/>
        <w:ind w:left="-5" w:right="-52"/>
        <w:jc w:val="both"/>
        <w:rPr>
          <w:rFonts w:ascii="Calibri" w:hAnsi="Calibri" w:cs="Calibri"/>
          <w:b/>
          <w:bCs/>
        </w:rPr>
      </w:pPr>
      <w:bookmarkStart w:id="0" w:name="_Hlk49497160"/>
      <w:r w:rsidRPr="00BC3BA3">
        <w:rPr>
          <w:rFonts w:ascii="Calibri" w:hAnsi="Calibri" w:cs="Calibri"/>
          <w:b/>
          <w:bCs/>
        </w:rPr>
        <w:t xml:space="preserve">Gminą Raniżów, </w:t>
      </w:r>
      <w:r w:rsidRPr="00BC3BA3">
        <w:rPr>
          <w:rFonts w:ascii="Calibri" w:hAnsi="Calibri" w:cs="Calibri"/>
          <w:bCs/>
        </w:rPr>
        <w:t xml:space="preserve">z siedzibą  ul. Rynek 6, 36-130 Raniżów NIP: 8141665007, REGON: 690581689 reprezentowaną przez Wójta Gminy Raniżów – Władysława </w:t>
      </w:r>
      <w:proofErr w:type="spellStart"/>
      <w:r w:rsidRPr="00BC3BA3">
        <w:rPr>
          <w:rFonts w:ascii="Calibri" w:hAnsi="Calibri" w:cs="Calibri"/>
          <w:bCs/>
        </w:rPr>
        <w:t>Grądziel</w:t>
      </w:r>
      <w:proofErr w:type="spellEnd"/>
      <w:r w:rsidRPr="00BC3BA3">
        <w:rPr>
          <w:rFonts w:ascii="Calibri" w:hAnsi="Calibri" w:cs="Calibri"/>
          <w:bCs/>
        </w:rPr>
        <w:t>, przy kontrasygnacie Skarbnika Gminy – Małgorzaty Puzio,</w:t>
      </w:r>
      <w:r w:rsidRPr="005C5913">
        <w:rPr>
          <w:rFonts w:ascii="Calibri" w:hAnsi="Calibri" w:cs="Calibri"/>
          <w:b/>
          <w:bCs/>
        </w:rPr>
        <w:t xml:space="preserve"> </w:t>
      </w:r>
    </w:p>
    <w:p w14:paraId="002966E9" w14:textId="77777777" w:rsidR="005C5913" w:rsidRPr="005C5913" w:rsidRDefault="005C5913" w:rsidP="005C5913">
      <w:pPr>
        <w:spacing w:line="276" w:lineRule="auto"/>
        <w:ind w:left="-5" w:right="-52"/>
        <w:rPr>
          <w:rFonts w:ascii="Calibri" w:hAnsi="Calibri" w:cs="Calibri"/>
          <w:b/>
          <w:bCs/>
        </w:rPr>
      </w:pPr>
    </w:p>
    <w:bookmarkEnd w:id="0"/>
    <w:p w14:paraId="4F5DACCB" w14:textId="77777777" w:rsidR="005C5913" w:rsidRPr="005C5913" w:rsidRDefault="005C5913" w:rsidP="005C5913">
      <w:pPr>
        <w:jc w:val="both"/>
        <w:rPr>
          <w:rFonts w:ascii="Calibri" w:hAnsi="Calibri" w:cs="Calibri"/>
        </w:rPr>
      </w:pPr>
      <w:r w:rsidRPr="005C5913">
        <w:rPr>
          <w:rFonts w:ascii="Calibri" w:hAnsi="Calibri" w:cs="Calibri"/>
        </w:rPr>
        <w:t>Zwanymi dalej Zamawiającym</w:t>
      </w:r>
    </w:p>
    <w:p w14:paraId="70D0B11E" w14:textId="77777777" w:rsidR="002D526E" w:rsidRPr="007603D5" w:rsidRDefault="002D526E" w:rsidP="00B14410">
      <w:pPr>
        <w:jc w:val="both"/>
        <w:rPr>
          <w:rFonts w:ascii="Calibri" w:hAnsi="Calibri" w:cs="Calibri"/>
        </w:rPr>
      </w:pPr>
    </w:p>
    <w:p w14:paraId="3ECD19B6" w14:textId="1BDFB934" w:rsidR="00B14410" w:rsidRPr="007603D5" w:rsidRDefault="00B14410" w:rsidP="00B14410">
      <w:p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a</w:t>
      </w:r>
    </w:p>
    <w:p w14:paraId="5D6025F8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p w14:paraId="4C9D868A" w14:textId="1766ADD3" w:rsidR="00B14410" w:rsidRPr="007603D5" w:rsidRDefault="00B14410" w:rsidP="00B14410">
      <w:p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*gdy kontrahentem jest spółka prawa handlowego: spółką pod firmą „…” z siedzibą w ... (wpisać tylko nazwę miasta/miejscowości), ul. ………., ………………. (wpisać adres), wpisaną do Rejestru Przedsiębiorców Krajowego Rejestru Sądowego pod numerem KRS ... – zgodnie z wydrukiem z Centralnej Informacji Krajowego Rejestru Sądowego, stanowiącym załącznik do </w:t>
      </w:r>
      <w:r w:rsidR="005B3C8E" w:rsidRPr="007603D5">
        <w:rPr>
          <w:rFonts w:ascii="Calibri" w:hAnsi="Calibri" w:cs="Calibri"/>
        </w:rPr>
        <w:t xml:space="preserve">niniejszej </w:t>
      </w:r>
      <w:r w:rsidRPr="007603D5">
        <w:rPr>
          <w:rFonts w:ascii="Calibri" w:hAnsi="Calibri" w:cs="Calibri"/>
        </w:rPr>
        <w:t xml:space="preserve">umowy, NIP ……………….., REGON …………………….., zwaną dalej „Wykonawcą”, reprezentowaną przez ........../reprezentowaną przez … działającą/–ego na podstawie pełnomocnictwa, stanowiącego załącznik do </w:t>
      </w:r>
      <w:r w:rsidR="005B3C8E" w:rsidRPr="007603D5">
        <w:rPr>
          <w:rFonts w:ascii="Calibri" w:hAnsi="Calibri" w:cs="Calibri"/>
        </w:rPr>
        <w:t xml:space="preserve">niniejszej </w:t>
      </w:r>
      <w:r w:rsidRPr="007603D5">
        <w:rPr>
          <w:rFonts w:ascii="Calibri" w:hAnsi="Calibri" w:cs="Calibri"/>
        </w:rPr>
        <w:t xml:space="preserve">umowy, </w:t>
      </w:r>
    </w:p>
    <w:p w14:paraId="523F481B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p w14:paraId="60BE03D5" w14:textId="3D5E67FD" w:rsidR="00B14410" w:rsidRPr="007603D5" w:rsidRDefault="00B14410" w:rsidP="00B14410">
      <w:p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*gdy kontrahentem jest osoba fizyczna prowadząca działalność gospodarczą: Panią/Panem …, prowadzącą/–</w:t>
      </w:r>
      <w:proofErr w:type="spellStart"/>
      <w:r w:rsidRPr="007603D5">
        <w:rPr>
          <w:rFonts w:ascii="Calibri" w:hAnsi="Calibri" w:cs="Calibri"/>
        </w:rPr>
        <w:t>ym</w:t>
      </w:r>
      <w:proofErr w:type="spellEnd"/>
      <w:r w:rsidRPr="007603D5">
        <w:rPr>
          <w:rFonts w:ascii="Calibri" w:hAnsi="Calibri" w:cs="Calibri"/>
        </w:rPr>
        <w:t xml:space="preserve"> działalność gospodarczą pod firmą „…” z siedzibą w … (wpisać tylko nazwę miasta/miejscowości), ul. ……………….. (wpisać adres), – zgodnie z wydrukiem z Centralnej Ewidencji i Informacji o Działalności Gospodarczej, stanowiącym załącznik do </w:t>
      </w:r>
      <w:r w:rsidR="005B3C8E" w:rsidRPr="007603D5">
        <w:rPr>
          <w:rFonts w:ascii="Calibri" w:hAnsi="Calibri" w:cs="Calibri"/>
        </w:rPr>
        <w:t xml:space="preserve">niniejszej </w:t>
      </w:r>
      <w:r w:rsidRPr="007603D5">
        <w:rPr>
          <w:rFonts w:ascii="Calibri" w:hAnsi="Calibri" w:cs="Calibri"/>
        </w:rPr>
        <w:t>umowy, NIP ……………, REGON …………., zwaną/–</w:t>
      </w:r>
      <w:proofErr w:type="spellStart"/>
      <w:r w:rsidRPr="007603D5">
        <w:rPr>
          <w:rFonts w:ascii="Calibri" w:hAnsi="Calibri" w:cs="Calibri"/>
        </w:rPr>
        <w:t>ym</w:t>
      </w:r>
      <w:proofErr w:type="spellEnd"/>
      <w:r w:rsidRPr="007603D5">
        <w:rPr>
          <w:rFonts w:ascii="Calibri" w:hAnsi="Calibri" w:cs="Calibri"/>
        </w:rPr>
        <w:t xml:space="preserve"> dalej „Wykonawcą”, reprezentowaną/–</w:t>
      </w:r>
      <w:proofErr w:type="spellStart"/>
      <w:r w:rsidRPr="007603D5">
        <w:rPr>
          <w:rFonts w:ascii="Calibri" w:hAnsi="Calibri" w:cs="Calibri"/>
        </w:rPr>
        <w:t>ym</w:t>
      </w:r>
      <w:proofErr w:type="spellEnd"/>
      <w:r w:rsidRPr="007603D5">
        <w:rPr>
          <w:rFonts w:ascii="Calibri" w:hAnsi="Calibri" w:cs="Calibri"/>
        </w:rPr>
        <w:t xml:space="preserve"> przez … działającą/–ego na podstawie pełnomocnictwa, stanowiącego załącznik do </w:t>
      </w:r>
      <w:r w:rsidR="005B3C8E" w:rsidRPr="007603D5">
        <w:rPr>
          <w:rFonts w:ascii="Calibri" w:hAnsi="Calibri" w:cs="Calibri"/>
        </w:rPr>
        <w:t xml:space="preserve">niniejszej </w:t>
      </w:r>
      <w:r w:rsidRPr="007603D5">
        <w:rPr>
          <w:rFonts w:ascii="Calibri" w:hAnsi="Calibri" w:cs="Calibri"/>
        </w:rPr>
        <w:t>umowy, wspólnie zwanymi dalej „Stronami”, o następującej treści:</w:t>
      </w:r>
    </w:p>
    <w:p w14:paraId="74A5DBEA" w14:textId="77777777" w:rsidR="00B14410" w:rsidRPr="007603D5" w:rsidRDefault="00B14410" w:rsidP="00B14410">
      <w:pPr>
        <w:jc w:val="center"/>
        <w:rPr>
          <w:rFonts w:ascii="Calibri" w:hAnsi="Calibri" w:cs="Calibri"/>
        </w:rPr>
      </w:pPr>
    </w:p>
    <w:p w14:paraId="19F2A289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0C52256F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1</w:t>
      </w:r>
    </w:p>
    <w:p w14:paraId="4672C7A0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Oświadczenia</w:t>
      </w:r>
      <w:r w:rsidRPr="007603D5">
        <w:rPr>
          <w:rFonts w:ascii="Calibri" w:hAnsi="Calibri" w:cs="Calibri"/>
        </w:rPr>
        <w:t xml:space="preserve"> </w:t>
      </w:r>
      <w:r w:rsidRPr="007603D5">
        <w:rPr>
          <w:rFonts w:ascii="Calibri" w:hAnsi="Calibri" w:cs="Calibri"/>
          <w:b/>
        </w:rPr>
        <w:t>Stron</w:t>
      </w:r>
    </w:p>
    <w:p w14:paraId="3C6116B9" w14:textId="77777777" w:rsidR="00B14410" w:rsidRPr="007603D5" w:rsidRDefault="00B14410" w:rsidP="00B14410">
      <w:pPr>
        <w:jc w:val="center"/>
        <w:rPr>
          <w:rFonts w:ascii="Calibri" w:hAnsi="Calibri" w:cs="Calibri"/>
        </w:rPr>
      </w:pPr>
    </w:p>
    <w:p w14:paraId="73B189A0" w14:textId="77777777" w:rsidR="00B14410" w:rsidRPr="007603D5" w:rsidRDefault="00B14410" w:rsidP="00B14410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lastRenderedPageBreak/>
        <w:t>Strony oświadczają, że niniejsza umowa, zwana dalej „umową”, została zawarta w wyniku udzielenia zamówienia na podstawie postępowania prowadzonego zgodnie z zasadą konkurencyjności określoną w „Wytycznych w zakresie kwalifikowalności wydatków w ramach Europejskiego Funduszu Rozwoju Regionalnego, Europejskiego Funduszu Społecznego oraz Funduszu Spójności na lata 2014-2020 z dnia 9 września 2019 roku (</w:t>
      </w:r>
      <w:proofErr w:type="spellStart"/>
      <w:r w:rsidRPr="007603D5">
        <w:rPr>
          <w:rFonts w:cs="Calibri"/>
          <w:sz w:val="24"/>
          <w:szCs w:val="24"/>
        </w:rPr>
        <w:t>MIiR</w:t>
      </w:r>
      <w:proofErr w:type="spellEnd"/>
      <w:r w:rsidRPr="007603D5">
        <w:rPr>
          <w:rFonts w:cs="Calibri"/>
          <w:sz w:val="24"/>
          <w:szCs w:val="24"/>
        </w:rPr>
        <w:t>/2014-2020/12(4)).</w:t>
      </w:r>
    </w:p>
    <w:p w14:paraId="7CF9B7D5" w14:textId="66C769C3" w:rsidR="00B14410" w:rsidRPr="007603D5" w:rsidRDefault="00B14410" w:rsidP="00B14410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Zamawiający oświadcza, że przy wyborze Wykonawcy nie miały zastosowania przepisy ustawy Prawo Zamówień Publicznych z dnia 2</w:t>
      </w:r>
      <w:r w:rsidR="00072281">
        <w:rPr>
          <w:rFonts w:cs="Calibri"/>
          <w:sz w:val="24"/>
          <w:szCs w:val="24"/>
        </w:rPr>
        <w:t>9.01.2004r. (t. j. Dz. U. z 2019</w:t>
      </w:r>
      <w:r w:rsidRPr="007603D5">
        <w:rPr>
          <w:rFonts w:cs="Calibri"/>
          <w:sz w:val="24"/>
          <w:szCs w:val="24"/>
        </w:rPr>
        <w:t xml:space="preserve"> r., poz. 1843 z </w:t>
      </w:r>
      <w:proofErr w:type="spellStart"/>
      <w:r w:rsidRPr="007603D5">
        <w:rPr>
          <w:rFonts w:cs="Calibri"/>
          <w:sz w:val="24"/>
          <w:szCs w:val="24"/>
        </w:rPr>
        <w:t>późn</w:t>
      </w:r>
      <w:proofErr w:type="spellEnd"/>
      <w:r w:rsidRPr="007603D5">
        <w:rPr>
          <w:rFonts w:cs="Calibri"/>
          <w:sz w:val="24"/>
          <w:szCs w:val="24"/>
        </w:rPr>
        <w:t>. zm.).</w:t>
      </w:r>
    </w:p>
    <w:p w14:paraId="130E5833" w14:textId="2F33F6FE" w:rsidR="00B14410" w:rsidRPr="007603D5" w:rsidRDefault="00B14410" w:rsidP="00B14410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Zamawiający oświadcza, iż zadanie, o którym mowa w § 2 umowy realizowane jest w ramach projektu pt.: </w:t>
      </w:r>
      <w:r w:rsidR="00783C77" w:rsidRPr="00783C77">
        <w:rPr>
          <w:rFonts w:cs="Calibri"/>
          <w:sz w:val="24"/>
          <w:szCs w:val="24"/>
        </w:rPr>
        <w:t>„Czysta energia w Gminie Tryńcza i Gminie Raniżów”</w:t>
      </w:r>
      <w:r w:rsidRPr="007603D5">
        <w:rPr>
          <w:rFonts w:cs="Calibri"/>
          <w:sz w:val="24"/>
          <w:szCs w:val="24"/>
        </w:rPr>
        <w:t xml:space="preserve"> współfinan</w:t>
      </w:r>
      <w:r w:rsidR="00072281">
        <w:rPr>
          <w:rFonts w:cs="Calibri"/>
          <w:sz w:val="24"/>
          <w:szCs w:val="24"/>
        </w:rPr>
        <w:t>sowanego z </w:t>
      </w:r>
      <w:r w:rsidRPr="007603D5">
        <w:rPr>
          <w:rFonts w:cs="Calibri"/>
          <w:sz w:val="24"/>
          <w:szCs w:val="24"/>
        </w:rPr>
        <w:t>Regionalnego Programu Operacyjnego Województwa Podkarpackiego na lata 2014-2020, oś III „Czysta energia”, Działanie 3.1 „Rozwój OZE”.</w:t>
      </w:r>
    </w:p>
    <w:p w14:paraId="285A4CB5" w14:textId="77777777" w:rsidR="00B14410" w:rsidRPr="007603D5" w:rsidRDefault="00B14410" w:rsidP="00B14410">
      <w:pPr>
        <w:jc w:val="center"/>
        <w:rPr>
          <w:rFonts w:ascii="Calibri" w:hAnsi="Calibri" w:cs="Calibri"/>
        </w:rPr>
      </w:pPr>
    </w:p>
    <w:p w14:paraId="2B3D8DBA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7372E778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2</w:t>
      </w:r>
    </w:p>
    <w:p w14:paraId="1A26CAB3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Przedmiot umowy</w:t>
      </w:r>
    </w:p>
    <w:p w14:paraId="5D3B0247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6F448032" w14:textId="02DD8934" w:rsidR="00771F36" w:rsidRPr="007603D5" w:rsidRDefault="00B14410" w:rsidP="0008204C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Zamawiający zleca, a Wykonawca przyjmuje do wykonania profesjonalne świadczenie usług Inspektora </w:t>
      </w:r>
      <w:r w:rsidRPr="00BC3BA3">
        <w:rPr>
          <w:rFonts w:cs="Calibri"/>
          <w:sz w:val="24"/>
          <w:szCs w:val="24"/>
        </w:rPr>
        <w:t xml:space="preserve">nadzoru </w:t>
      </w:r>
      <w:r w:rsidR="005C5913" w:rsidRPr="00BC3BA3">
        <w:rPr>
          <w:rFonts w:cs="Calibri"/>
          <w:sz w:val="24"/>
          <w:szCs w:val="24"/>
        </w:rPr>
        <w:t xml:space="preserve">inwestorskiego </w:t>
      </w:r>
      <w:r w:rsidRPr="00BC3BA3">
        <w:rPr>
          <w:rFonts w:cs="Calibri"/>
          <w:sz w:val="24"/>
          <w:szCs w:val="24"/>
        </w:rPr>
        <w:t>w</w:t>
      </w:r>
      <w:r w:rsidR="00072281" w:rsidRPr="00BC3BA3">
        <w:rPr>
          <w:rFonts w:cs="Calibri"/>
          <w:sz w:val="24"/>
          <w:szCs w:val="24"/>
        </w:rPr>
        <w:t xml:space="preserve"> ramach realizacji</w:t>
      </w:r>
      <w:r w:rsidR="00072281">
        <w:rPr>
          <w:rFonts w:cs="Calibri"/>
          <w:sz w:val="24"/>
          <w:szCs w:val="24"/>
        </w:rPr>
        <w:t xml:space="preserve"> projektu pn.</w:t>
      </w:r>
      <w:r w:rsidRPr="007603D5">
        <w:rPr>
          <w:rFonts w:cs="Calibri"/>
          <w:sz w:val="24"/>
          <w:szCs w:val="24"/>
        </w:rPr>
        <w:t xml:space="preserve"> </w:t>
      </w:r>
      <w:bookmarkStart w:id="1" w:name="_Hlk49499892"/>
      <w:r w:rsidR="007603D5" w:rsidRPr="00783C77">
        <w:rPr>
          <w:rFonts w:cs="Calibri"/>
          <w:sz w:val="24"/>
          <w:szCs w:val="24"/>
        </w:rPr>
        <w:t>„Czysta energia w Gminie Tryńcza i Gminie Raniżów”</w:t>
      </w:r>
      <w:bookmarkEnd w:id="1"/>
      <w:r w:rsidRPr="007603D5">
        <w:rPr>
          <w:rFonts w:cs="Calibri"/>
          <w:sz w:val="24"/>
          <w:szCs w:val="24"/>
        </w:rPr>
        <w:t xml:space="preserve"> współfinansowanego z Regionalnego Programu Operacyjnego Województwa Podkarpackiego na lata 2014-2020, oś III „Czysta energia”, Działanie 3.1 „Rozwój OZE”. </w:t>
      </w:r>
    </w:p>
    <w:p w14:paraId="50048E9C" w14:textId="2BF037EA" w:rsidR="008F5337" w:rsidRPr="007603D5" w:rsidRDefault="00C2570C" w:rsidP="000820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Usługa obejmuje </w:t>
      </w:r>
      <w:r w:rsidR="008F5337" w:rsidRPr="007603D5">
        <w:rPr>
          <w:rFonts w:cs="Calibri"/>
          <w:sz w:val="24"/>
          <w:szCs w:val="24"/>
        </w:rPr>
        <w:t xml:space="preserve">zapewnienie kompleksowego nadzoru inwestorskiego w branżach: </w:t>
      </w:r>
    </w:p>
    <w:p w14:paraId="0635B32F" w14:textId="3C292D63" w:rsidR="007603D5" w:rsidRPr="007603D5" w:rsidRDefault="007603D5" w:rsidP="007603D5">
      <w:pPr>
        <w:pStyle w:val="Akapitzlist"/>
        <w:numPr>
          <w:ilvl w:val="0"/>
          <w:numId w:val="35"/>
        </w:numPr>
        <w:spacing w:after="0"/>
        <w:ind w:left="851" w:right="-52"/>
        <w:jc w:val="both"/>
        <w:rPr>
          <w:rFonts w:asciiTheme="minorHAnsi" w:hAnsiTheme="minorHAnsi" w:cstheme="minorHAnsi"/>
          <w:sz w:val="24"/>
          <w:szCs w:val="24"/>
        </w:rPr>
      </w:pPr>
      <w:r w:rsidRPr="007603D5">
        <w:rPr>
          <w:rFonts w:asciiTheme="minorHAnsi" w:hAnsiTheme="minorHAnsi" w:cstheme="minorHAnsi"/>
          <w:sz w:val="24"/>
          <w:szCs w:val="24"/>
        </w:rPr>
        <w:t>instalacyjna w zakresie sieci, instalacji i urządzeń cieplnych, we</w:t>
      </w:r>
      <w:r w:rsidR="00072281">
        <w:rPr>
          <w:rFonts w:asciiTheme="minorHAnsi" w:hAnsiTheme="minorHAnsi" w:cstheme="minorHAnsi"/>
          <w:sz w:val="24"/>
          <w:szCs w:val="24"/>
        </w:rPr>
        <w:t>ntylacyjnych, gazowych</w:t>
      </w:r>
      <w:r w:rsidRPr="007603D5">
        <w:rPr>
          <w:rFonts w:asciiTheme="minorHAnsi" w:hAnsiTheme="minorHAnsi" w:cstheme="minorHAnsi"/>
          <w:sz w:val="24"/>
          <w:szCs w:val="24"/>
        </w:rPr>
        <w:t xml:space="preserve">, wodociągowych i kanalizacyjnych; </w:t>
      </w:r>
    </w:p>
    <w:p w14:paraId="5527C2DA" w14:textId="46755BD9" w:rsidR="007603D5" w:rsidRPr="007603D5" w:rsidRDefault="007603D5" w:rsidP="007603D5">
      <w:pPr>
        <w:pStyle w:val="Akapitzlist"/>
        <w:numPr>
          <w:ilvl w:val="0"/>
          <w:numId w:val="35"/>
        </w:numPr>
        <w:spacing w:after="0"/>
        <w:ind w:left="851" w:right="-52"/>
        <w:jc w:val="both"/>
        <w:rPr>
          <w:rFonts w:asciiTheme="minorHAnsi" w:hAnsiTheme="minorHAnsi" w:cstheme="minorHAnsi"/>
          <w:sz w:val="24"/>
          <w:szCs w:val="24"/>
        </w:rPr>
      </w:pPr>
      <w:r w:rsidRPr="007603D5">
        <w:rPr>
          <w:rFonts w:asciiTheme="minorHAnsi" w:hAnsiTheme="minorHAnsi" w:cstheme="minorHAnsi"/>
          <w:sz w:val="24"/>
          <w:szCs w:val="24"/>
        </w:rPr>
        <w:t>instalacyjna w zakresie sieci, instalacji i urządzeń elektr</w:t>
      </w:r>
      <w:r w:rsidR="008B1118">
        <w:rPr>
          <w:rFonts w:asciiTheme="minorHAnsi" w:hAnsiTheme="minorHAnsi" w:cstheme="minorHAnsi"/>
          <w:sz w:val="24"/>
          <w:szCs w:val="24"/>
        </w:rPr>
        <w:t>ycznych i elektroenergetycznych,</w:t>
      </w:r>
    </w:p>
    <w:p w14:paraId="716B088C" w14:textId="43ED0D97" w:rsidR="007603D5" w:rsidRPr="007603D5" w:rsidRDefault="00072281" w:rsidP="00072281">
      <w:pPr>
        <w:spacing w:line="276" w:lineRule="auto"/>
        <w:ind w:left="851" w:right="-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603D5" w:rsidRPr="007603D5">
        <w:rPr>
          <w:rFonts w:asciiTheme="minorHAnsi" w:hAnsiTheme="minorHAnsi" w:cstheme="minorHAnsi"/>
        </w:rPr>
        <w:t xml:space="preserve"> zakresie:</w:t>
      </w:r>
    </w:p>
    <w:p w14:paraId="3233DD85" w14:textId="60ACDB6E" w:rsidR="007603D5" w:rsidRPr="007603D5" w:rsidRDefault="007603D5" w:rsidP="007603D5">
      <w:pPr>
        <w:numPr>
          <w:ilvl w:val="0"/>
          <w:numId w:val="34"/>
        </w:numPr>
        <w:spacing w:line="276" w:lineRule="auto"/>
        <w:ind w:left="1134" w:right="-52" w:hanging="355"/>
        <w:jc w:val="both"/>
        <w:rPr>
          <w:rFonts w:asciiTheme="minorHAnsi" w:hAnsiTheme="minorHAnsi" w:cstheme="minorHAnsi"/>
        </w:rPr>
      </w:pPr>
      <w:r w:rsidRPr="007603D5">
        <w:rPr>
          <w:rFonts w:asciiTheme="minorHAnsi" w:hAnsiTheme="minorHAnsi" w:cstheme="minorHAnsi"/>
        </w:rPr>
        <w:t xml:space="preserve">Dostawy i montażu 381 szt. instalacji fotowoltaicznych, o jednostkowej mocy nie mniejszej niż 2,16 </w:t>
      </w:r>
      <w:proofErr w:type="spellStart"/>
      <w:r w:rsidRPr="007603D5">
        <w:rPr>
          <w:rFonts w:asciiTheme="minorHAnsi" w:hAnsiTheme="minorHAnsi" w:cstheme="minorHAnsi"/>
        </w:rPr>
        <w:t>kWp</w:t>
      </w:r>
      <w:proofErr w:type="spellEnd"/>
      <w:r w:rsidRPr="007603D5">
        <w:rPr>
          <w:rFonts w:asciiTheme="minorHAnsi" w:hAnsiTheme="minorHAnsi" w:cstheme="minorHAnsi"/>
        </w:rPr>
        <w:t xml:space="preserve">, i łącznej mocy 1,19 </w:t>
      </w:r>
      <w:proofErr w:type="spellStart"/>
      <w:r w:rsidRPr="007603D5">
        <w:rPr>
          <w:rFonts w:asciiTheme="minorHAnsi" w:hAnsiTheme="minorHAnsi" w:cstheme="minorHAnsi"/>
        </w:rPr>
        <w:t>MWp</w:t>
      </w:r>
      <w:proofErr w:type="spellEnd"/>
      <w:r w:rsidRPr="007603D5">
        <w:rPr>
          <w:rFonts w:asciiTheme="minorHAnsi" w:hAnsiTheme="minorHAnsi" w:cstheme="minorHAnsi"/>
        </w:rPr>
        <w:t xml:space="preserve"> na obszarze Gminy Tryńcza</w:t>
      </w:r>
      <w:r w:rsidR="00221DB4">
        <w:rPr>
          <w:rFonts w:asciiTheme="minorHAnsi" w:hAnsiTheme="minorHAnsi" w:cstheme="minorHAnsi"/>
        </w:rPr>
        <w:t xml:space="preserve"> (209 szt. instalacji)</w:t>
      </w:r>
      <w:r w:rsidRPr="007603D5">
        <w:rPr>
          <w:rFonts w:asciiTheme="minorHAnsi" w:hAnsiTheme="minorHAnsi" w:cstheme="minorHAnsi"/>
        </w:rPr>
        <w:t xml:space="preserve"> oraz </w:t>
      </w:r>
      <w:r w:rsidR="00221DB4">
        <w:rPr>
          <w:rFonts w:asciiTheme="minorHAnsi" w:hAnsiTheme="minorHAnsi" w:cstheme="minorHAnsi"/>
        </w:rPr>
        <w:t xml:space="preserve">Gminy </w:t>
      </w:r>
      <w:r w:rsidRPr="007603D5">
        <w:rPr>
          <w:rFonts w:asciiTheme="minorHAnsi" w:hAnsiTheme="minorHAnsi" w:cstheme="minorHAnsi"/>
        </w:rPr>
        <w:t>Raniżów</w:t>
      </w:r>
      <w:r w:rsidR="00221DB4">
        <w:rPr>
          <w:rFonts w:asciiTheme="minorHAnsi" w:hAnsiTheme="minorHAnsi" w:cstheme="minorHAnsi"/>
        </w:rPr>
        <w:t xml:space="preserve"> (172 szt. instalacji).</w:t>
      </w:r>
    </w:p>
    <w:p w14:paraId="0AC5F822" w14:textId="009E903E" w:rsidR="007603D5" w:rsidRPr="007603D5" w:rsidRDefault="007603D5" w:rsidP="007603D5">
      <w:pPr>
        <w:numPr>
          <w:ilvl w:val="0"/>
          <w:numId w:val="34"/>
        </w:numPr>
        <w:spacing w:line="276" w:lineRule="auto"/>
        <w:ind w:left="1134" w:right="-52" w:hanging="355"/>
        <w:jc w:val="both"/>
        <w:rPr>
          <w:rFonts w:asciiTheme="minorHAnsi" w:hAnsiTheme="minorHAnsi" w:cstheme="minorHAnsi"/>
        </w:rPr>
      </w:pPr>
      <w:r w:rsidRPr="007603D5">
        <w:rPr>
          <w:rFonts w:asciiTheme="minorHAnsi" w:hAnsiTheme="minorHAnsi" w:cstheme="minorHAnsi"/>
        </w:rPr>
        <w:t xml:space="preserve">Dostawy i montażu 468 szt. instalacji kolektorów słonecznych, o jednostkowej mocy nie mniejszej niż 2,86 </w:t>
      </w:r>
      <w:proofErr w:type="spellStart"/>
      <w:r w:rsidRPr="007603D5">
        <w:rPr>
          <w:rFonts w:asciiTheme="minorHAnsi" w:hAnsiTheme="minorHAnsi" w:cstheme="minorHAnsi"/>
        </w:rPr>
        <w:t>kWt</w:t>
      </w:r>
      <w:proofErr w:type="spellEnd"/>
      <w:r w:rsidRPr="007603D5">
        <w:rPr>
          <w:rFonts w:asciiTheme="minorHAnsi" w:hAnsiTheme="minorHAnsi" w:cstheme="minorHAnsi"/>
        </w:rPr>
        <w:t xml:space="preserve"> i łącznej mocy 1,84 </w:t>
      </w:r>
      <w:proofErr w:type="spellStart"/>
      <w:r w:rsidRPr="007603D5">
        <w:rPr>
          <w:rFonts w:asciiTheme="minorHAnsi" w:hAnsiTheme="minorHAnsi" w:cstheme="minorHAnsi"/>
        </w:rPr>
        <w:t>MWt</w:t>
      </w:r>
      <w:proofErr w:type="spellEnd"/>
      <w:r w:rsidRPr="007603D5">
        <w:rPr>
          <w:rFonts w:asciiTheme="minorHAnsi" w:hAnsiTheme="minorHAnsi" w:cstheme="minorHAnsi"/>
        </w:rPr>
        <w:t xml:space="preserve"> na obszarze Gminy Tryńcza</w:t>
      </w:r>
      <w:r w:rsidR="00221DB4">
        <w:rPr>
          <w:rFonts w:asciiTheme="minorHAnsi" w:hAnsiTheme="minorHAnsi" w:cstheme="minorHAnsi"/>
        </w:rPr>
        <w:t xml:space="preserve"> (329 szt. instalacji) </w:t>
      </w:r>
      <w:r w:rsidRPr="007603D5">
        <w:rPr>
          <w:rFonts w:asciiTheme="minorHAnsi" w:hAnsiTheme="minorHAnsi" w:cstheme="minorHAnsi"/>
        </w:rPr>
        <w:t xml:space="preserve">oraz </w:t>
      </w:r>
      <w:r w:rsidR="00221DB4">
        <w:rPr>
          <w:rFonts w:asciiTheme="minorHAnsi" w:hAnsiTheme="minorHAnsi" w:cstheme="minorHAnsi"/>
        </w:rPr>
        <w:t xml:space="preserve">Gminy </w:t>
      </w:r>
      <w:r w:rsidRPr="007603D5">
        <w:rPr>
          <w:rFonts w:asciiTheme="minorHAnsi" w:hAnsiTheme="minorHAnsi" w:cstheme="minorHAnsi"/>
        </w:rPr>
        <w:t>Raniżów</w:t>
      </w:r>
      <w:r w:rsidR="00221DB4">
        <w:rPr>
          <w:rFonts w:asciiTheme="minorHAnsi" w:hAnsiTheme="minorHAnsi" w:cstheme="minorHAnsi"/>
        </w:rPr>
        <w:t xml:space="preserve"> (139</w:t>
      </w:r>
      <w:r w:rsidR="00221DB4" w:rsidRPr="00221DB4">
        <w:rPr>
          <w:rFonts w:asciiTheme="minorHAnsi" w:hAnsiTheme="minorHAnsi" w:cstheme="minorHAnsi"/>
        </w:rPr>
        <w:t xml:space="preserve"> </w:t>
      </w:r>
      <w:r w:rsidR="00221DB4">
        <w:rPr>
          <w:rFonts w:asciiTheme="minorHAnsi" w:hAnsiTheme="minorHAnsi" w:cstheme="minorHAnsi"/>
        </w:rPr>
        <w:t>szt. instalacji).</w:t>
      </w:r>
    </w:p>
    <w:p w14:paraId="67CCE865" w14:textId="56655EBE" w:rsidR="007603D5" w:rsidRPr="007603D5" w:rsidRDefault="007603D5" w:rsidP="007603D5">
      <w:pPr>
        <w:numPr>
          <w:ilvl w:val="0"/>
          <w:numId w:val="34"/>
        </w:numPr>
        <w:spacing w:line="276" w:lineRule="auto"/>
        <w:ind w:left="1134" w:right="-52" w:hanging="355"/>
        <w:jc w:val="both"/>
        <w:rPr>
          <w:rFonts w:asciiTheme="minorHAnsi" w:hAnsiTheme="minorHAnsi" w:cstheme="minorHAnsi"/>
        </w:rPr>
      </w:pPr>
      <w:r w:rsidRPr="007603D5">
        <w:rPr>
          <w:rFonts w:asciiTheme="minorHAnsi" w:hAnsiTheme="minorHAnsi" w:cstheme="minorHAnsi"/>
        </w:rPr>
        <w:t xml:space="preserve">Dostawy i montażu 95 szt. instalacji pomp ciepła pracujących na potrzeby przygotowania ciepłej wody użytkowej, o jednostkowej mocy 2,3 </w:t>
      </w:r>
      <w:proofErr w:type="spellStart"/>
      <w:r w:rsidRPr="007603D5">
        <w:rPr>
          <w:rFonts w:asciiTheme="minorHAnsi" w:hAnsiTheme="minorHAnsi" w:cstheme="minorHAnsi"/>
        </w:rPr>
        <w:t>kWt</w:t>
      </w:r>
      <w:proofErr w:type="spellEnd"/>
      <w:r w:rsidRPr="007603D5">
        <w:rPr>
          <w:rFonts w:asciiTheme="minorHAnsi" w:hAnsiTheme="minorHAnsi" w:cstheme="minorHAnsi"/>
        </w:rPr>
        <w:t xml:space="preserve"> i łącznej mocy 218,50 </w:t>
      </w:r>
      <w:proofErr w:type="spellStart"/>
      <w:r w:rsidRPr="007603D5">
        <w:rPr>
          <w:rFonts w:asciiTheme="minorHAnsi" w:hAnsiTheme="minorHAnsi" w:cstheme="minorHAnsi"/>
        </w:rPr>
        <w:t>kWt</w:t>
      </w:r>
      <w:proofErr w:type="spellEnd"/>
      <w:r w:rsidRPr="007603D5">
        <w:rPr>
          <w:rFonts w:asciiTheme="minorHAnsi" w:hAnsiTheme="minorHAnsi" w:cstheme="minorHAnsi"/>
        </w:rPr>
        <w:t xml:space="preserve"> na obszarze Gminy Tryńcza</w:t>
      </w:r>
      <w:r w:rsidR="00221DB4">
        <w:rPr>
          <w:rFonts w:asciiTheme="minorHAnsi" w:hAnsiTheme="minorHAnsi" w:cstheme="minorHAnsi"/>
        </w:rPr>
        <w:t xml:space="preserve"> (</w:t>
      </w:r>
      <w:r w:rsidRPr="007603D5">
        <w:rPr>
          <w:rFonts w:asciiTheme="minorHAnsi" w:hAnsiTheme="minorHAnsi" w:cstheme="minorHAnsi"/>
        </w:rPr>
        <w:t xml:space="preserve"> </w:t>
      </w:r>
      <w:r w:rsidR="00221DB4">
        <w:rPr>
          <w:rFonts w:asciiTheme="minorHAnsi" w:hAnsiTheme="minorHAnsi" w:cstheme="minorHAnsi"/>
        </w:rPr>
        <w:t>53</w:t>
      </w:r>
      <w:r w:rsidR="00221DB4" w:rsidRPr="00221DB4">
        <w:rPr>
          <w:rFonts w:asciiTheme="minorHAnsi" w:hAnsiTheme="minorHAnsi" w:cstheme="minorHAnsi"/>
        </w:rPr>
        <w:t xml:space="preserve"> </w:t>
      </w:r>
      <w:r w:rsidR="00221DB4">
        <w:rPr>
          <w:rFonts w:asciiTheme="minorHAnsi" w:hAnsiTheme="minorHAnsi" w:cstheme="minorHAnsi"/>
        </w:rPr>
        <w:t xml:space="preserve">szt. instalacji) </w:t>
      </w:r>
      <w:r w:rsidRPr="007603D5">
        <w:rPr>
          <w:rFonts w:asciiTheme="minorHAnsi" w:hAnsiTheme="minorHAnsi" w:cstheme="minorHAnsi"/>
        </w:rPr>
        <w:t xml:space="preserve">oraz </w:t>
      </w:r>
      <w:r w:rsidR="00221DB4">
        <w:rPr>
          <w:rFonts w:asciiTheme="minorHAnsi" w:hAnsiTheme="minorHAnsi" w:cstheme="minorHAnsi"/>
        </w:rPr>
        <w:t xml:space="preserve">Gminy </w:t>
      </w:r>
      <w:r w:rsidRPr="007603D5">
        <w:rPr>
          <w:rFonts w:asciiTheme="minorHAnsi" w:hAnsiTheme="minorHAnsi" w:cstheme="minorHAnsi"/>
        </w:rPr>
        <w:t>Raniżów</w:t>
      </w:r>
      <w:r w:rsidR="00221DB4">
        <w:rPr>
          <w:rFonts w:asciiTheme="minorHAnsi" w:hAnsiTheme="minorHAnsi" w:cstheme="minorHAnsi"/>
        </w:rPr>
        <w:t xml:space="preserve"> (42</w:t>
      </w:r>
      <w:r w:rsidR="00221DB4" w:rsidRPr="00221DB4">
        <w:rPr>
          <w:rFonts w:asciiTheme="minorHAnsi" w:hAnsiTheme="minorHAnsi" w:cstheme="minorHAnsi"/>
        </w:rPr>
        <w:t xml:space="preserve"> </w:t>
      </w:r>
      <w:r w:rsidR="00221DB4">
        <w:rPr>
          <w:rFonts w:asciiTheme="minorHAnsi" w:hAnsiTheme="minorHAnsi" w:cstheme="minorHAnsi"/>
        </w:rPr>
        <w:t>szt. instalacji).</w:t>
      </w:r>
    </w:p>
    <w:p w14:paraId="3AFC65CD" w14:textId="535449CE" w:rsidR="007603D5" w:rsidRPr="007603D5" w:rsidRDefault="007603D5" w:rsidP="007603D5">
      <w:pPr>
        <w:numPr>
          <w:ilvl w:val="0"/>
          <w:numId w:val="34"/>
        </w:numPr>
        <w:spacing w:line="276" w:lineRule="auto"/>
        <w:ind w:left="1134" w:right="-52" w:hanging="355"/>
        <w:jc w:val="both"/>
        <w:rPr>
          <w:rFonts w:asciiTheme="minorHAnsi" w:hAnsiTheme="minorHAnsi" w:cstheme="minorHAnsi"/>
        </w:rPr>
      </w:pPr>
      <w:r w:rsidRPr="007603D5">
        <w:rPr>
          <w:rFonts w:asciiTheme="minorHAnsi" w:hAnsiTheme="minorHAnsi" w:cstheme="minorHAnsi"/>
        </w:rPr>
        <w:t xml:space="preserve">Dostawy i montażu 13 kotłów na biomasę, o jednostkowej mocy 16 i 24 kW, i łącznej mocy 280,00kWt na obszarze Gminy Tryńcza </w:t>
      </w:r>
      <w:r w:rsidR="00221DB4">
        <w:rPr>
          <w:rFonts w:asciiTheme="minorHAnsi" w:hAnsiTheme="minorHAnsi" w:cstheme="minorHAnsi"/>
        </w:rPr>
        <w:t xml:space="preserve">(11 kotłów) </w:t>
      </w:r>
      <w:r w:rsidRPr="007603D5">
        <w:rPr>
          <w:rFonts w:asciiTheme="minorHAnsi" w:hAnsiTheme="minorHAnsi" w:cstheme="minorHAnsi"/>
        </w:rPr>
        <w:t xml:space="preserve">oraz </w:t>
      </w:r>
      <w:r w:rsidR="00221DB4">
        <w:rPr>
          <w:rFonts w:asciiTheme="minorHAnsi" w:hAnsiTheme="minorHAnsi" w:cstheme="minorHAnsi"/>
        </w:rPr>
        <w:t xml:space="preserve">Gminy </w:t>
      </w:r>
      <w:r w:rsidRPr="007603D5">
        <w:rPr>
          <w:rFonts w:asciiTheme="minorHAnsi" w:hAnsiTheme="minorHAnsi" w:cstheme="minorHAnsi"/>
        </w:rPr>
        <w:t>Raniżów</w:t>
      </w:r>
      <w:r w:rsidR="00221DB4">
        <w:rPr>
          <w:rFonts w:asciiTheme="minorHAnsi" w:hAnsiTheme="minorHAnsi" w:cstheme="minorHAnsi"/>
        </w:rPr>
        <w:t xml:space="preserve"> (2 kotły).</w:t>
      </w:r>
      <w:r w:rsidRPr="007603D5">
        <w:rPr>
          <w:rFonts w:asciiTheme="minorHAnsi" w:hAnsiTheme="minorHAnsi" w:cstheme="minorHAnsi"/>
        </w:rPr>
        <w:t xml:space="preserve"> </w:t>
      </w:r>
    </w:p>
    <w:p w14:paraId="2C222BB3" w14:textId="77777777" w:rsidR="007603D5" w:rsidRDefault="007603D5" w:rsidP="000820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Zmiana w powyższym zakresie może nastąpić zgodnie z zapisami dla przetargu nieograniczonego dla przedmiotu zamówienia: „Dostawa i montaż kolektorów słonecznych, paneli fotowoltaicznych, pomp ciepła oraz kotłów na biomasę na terenie Gminy Tryńcza i Gminy Raniżów”, w ramach projektu „Czysta energia w Gminie Tryńcza i Gminie Raniżów”.</w:t>
      </w:r>
    </w:p>
    <w:p w14:paraId="4258475C" w14:textId="77777777" w:rsidR="007603D5" w:rsidRPr="00BC3BA3" w:rsidRDefault="007603D5" w:rsidP="00B14410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lastRenderedPageBreak/>
        <w:t xml:space="preserve">W przypadku zmiany ilościowej zakresu dostawy i montażu instalacji OZE, nad którymi prowadzony będzie nadzór inwestorski, wynagrodzenie należne wykonawcy usług nadzoru inwestorskiego zostanie </w:t>
      </w:r>
      <w:r w:rsidRPr="00BC3BA3">
        <w:rPr>
          <w:rFonts w:cs="Calibri"/>
          <w:sz w:val="24"/>
          <w:szCs w:val="24"/>
        </w:rPr>
        <w:t>pomniejszone proporcjonalnie do pierwotnie wskazanej oferty cenowej.</w:t>
      </w:r>
    </w:p>
    <w:p w14:paraId="3299A18C" w14:textId="4AFD5DB3" w:rsidR="00B14410" w:rsidRPr="00BC3BA3" w:rsidRDefault="005C5913" w:rsidP="00B14410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Zakres obowiązków Wykonawcy obejmuje w szczególności</w:t>
      </w:r>
      <w:r w:rsidR="00B14410" w:rsidRPr="00BC3BA3">
        <w:rPr>
          <w:rFonts w:cs="Calibri"/>
          <w:sz w:val="24"/>
          <w:szCs w:val="24"/>
        </w:rPr>
        <w:t>:</w:t>
      </w:r>
    </w:p>
    <w:p w14:paraId="09AD8FBF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prowadzenie inspekcji na miejscu montażu każdej instalacji realizowanej w ramach Projektu pn. „Czysta energia w Gminie Tryńcza i Gminie Raniżów” w celu sprawdzenia jakości wykonywanych prac oraz montowanych instalacji (Inspektor nadzoru będzie nadzorował prace montażowo-instalacyjne w trakcie ich realizacji w takich odstępach czasu aby była zapewniona skuteczność nadzoru, nie rzadziej jednak niż jeden raz w tygodniu oraz na wezwanie wykonawcy dostaw i prac montażowo-instalacyjnych lub Zamawiającego. Wykonawca zapewni ponadto, że na wezwanie Zamawiającego, w sprawach nie cierpiących zwłoki, zobowiązany będzie do stawienia się na budowę niezwłocznie, licząc od chwili otrzymania wiadomości o potrzebie jego obecności i podjęcia czynności objętych umową) zgodnie z praktyką inżynierską, jak również zgodnie z: wymaganiami dokumentacji technicznej oraz z umową zawartą pomiędzy inwestorem (Zamawiającym), a wykonawcą prac. Każda inspekcja w terenie (w tym odbiór techniczny instalacji) powinna być udokumentowana w formie pisemnej przez Inspektora nadzoru inwestorskiego wraz z określeniem zakresu inspekcji oraz czytelnym podpisem właściciela nieruchomości, celem poświadczenia jej odbycia. Dokumenty w przedmiotowym zakresie dołącza się do protokołu odbioru usługi pełnienia nadzoru inwestorskiego;</w:t>
      </w:r>
    </w:p>
    <w:p w14:paraId="627044F6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sprawdzanie i odbiór prac w zakresie sieci montażu instalacji OZE, </w:t>
      </w:r>
    </w:p>
    <w:p w14:paraId="08128283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kontrola zgodności realizacji montażu z projektem, przepisami oraz zasadami wiedzy technicznej, </w:t>
      </w:r>
    </w:p>
    <w:p w14:paraId="492599B5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sprawdzanie, jakości wykonywanych dostawy i montażu w zakresie instalacji OZE, </w:t>
      </w:r>
    </w:p>
    <w:p w14:paraId="42867E7C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potwierdzanie faktycznie wykonanych robót oraz usunięcia wad, </w:t>
      </w:r>
    </w:p>
    <w:p w14:paraId="3CAF2AB2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uczestniczenie w „rozruchu” poszczególnych instalacji OZE, </w:t>
      </w:r>
    </w:p>
    <w:p w14:paraId="2705CBBA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udział w czynnościach odbioru instalacji OZE i przekazania jej do użytkowania. </w:t>
      </w:r>
    </w:p>
    <w:p w14:paraId="246568FA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zapewnienie wykonania przedmiotu zamówienia zgodnie z wytycznymi RPO WP 2014-2020;</w:t>
      </w:r>
    </w:p>
    <w:p w14:paraId="61790075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reprezentowanie Zamawiającego poprzez sprawowanie kontroli zgodności realizacji poszczególnych instalacji z przyjętymi założeniami technicznymi i pozwoleniami na budowę (jeśli będą wymagane),jak również zgodności z przepisami oraz zasadami wiedzy technicznej;</w:t>
      </w:r>
    </w:p>
    <w:p w14:paraId="7A1366D6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akceptacji proponowanych rozwiązań technicznych wykonawcy prac montażowo-instalacyjnych w poszczególnych gospodarstwach domowych objętych projektem w zakresie doboru instalacji OZE, przebiegu i miejsca montażu instalacji;</w:t>
      </w:r>
    </w:p>
    <w:p w14:paraId="555D13E1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weryfikacja kwalifikacji osób zatrudnianych przez wykonawców prac montażowo-instalacyjnych,</w:t>
      </w:r>
    </w:p>
    <w:p w14:paraId="6ED08D8E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 xml:space="preserve">weryfikacja, czy urządzenia i materiały posiadają odpowiednie świadectwa i certyfikaty (zgodnie z wymogami konkursu RPPK.03.01.00-IZ.00-18-001/16), sprawdzanie jakości wykonywanych prac montażowo-instalacyjnych, wyrobów budowlanych urządzeń i </w:t>
      </w:r>
      <w:r w:rsidRPr="00783C77">
        <w:rPr>
          <w:rFonts w:asciiTheme="minorHAnsi" w:hAnsiTheme="minorHAnsi" w:cstheme="minorHAnsi"/>
        </w:rPr>
        <w:lastRenderedPageBreak/>
        <w:t>instalacji, a w szczególności zapobieganie zastosowaniu wadliwych i niedopuszczonych do stosowania w budownictwie;</w:t>
      </w:r>
    </w:p>
    <w:p w14:paraId="51D3733A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kontrolowanie przestrzegania przez Wykonawców prac montażowo-instalacyjnych, dostaw, zasad bezpieczeństwa pracy i utrzymania porządku na terenie budowy, p.poż. i ochrony środowiska;</w:t>
      </w:r>
    </w:p>
    <w:p w14:paraId="37F84E9D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przedkładanie Zamawiającemu wszystkich raportów, oświadczeń i zapytań dostarczonych przez wykonawców prac montażowo-instalacyjnych;</w:t>
      </w:r>
    </w:p>
    <w:p w14:paraId="4BECAF02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organizowanie i prowadzenie wraz z Zamawiającym narad technicznych, problemowych i innych spotkań;</w:t>
      </w:r>
    </w:p>
    <w:p w14:paraId="5202AEA0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udział w spotkaniach organizowanych przez Zamawiającego w  ramach realizacji Projektu;</w:t>
      </w:r>
    </w:p>
    <w:p w14:paraId="4BF2143B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weryfikacja dokumentów rozliczeniowych pomiędzy Zamawiającym, a wykonawcami prac montażowo-instalacyjnych (protokołu odbioru częściowego i końcowego, harmonogramu rzeczowo-finansowego, itp.),  merytorycznym dot. realizowanego Projektu;</w:t>
      </w:r>
    </w:p>
    <w:p w14:paraId="20FEE8B0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ocena, aprobata lub odrzucenie wniosków materiałowych wykonawców prac montażowo-instalacyjnych;</w:t>
      </w:r>
    </w:p>
    <w:p w14:paraId="6E3165D3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przygotowanie i uczestnictwo w odbiorach: robót zanikających i ulegających zakryciu, częściowych i końcowych;</w:t>
      </w:r>
    </w:p>
    <w:p w14:paraId="781C5133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uzgodnienie z Wykonawcami, a następnie sprawdzenie wymaganej dokumentacji powykonawczej;</w:t>
      </w:r>
    </w:p>
    <w:p w14:paraId="716413FA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zarządzanie i koordynacja całym procesem oddawania (przekazywania) do użytkowania instalacji OZE na/w budynkach należących do osób fizycznych – mieszkańców Gmin objętych projektem;</w:t>
      </w:r>
    </w:p>
    <w:p w14:paraId="275F40CD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w okresie trwałości projektu doradztwo w przypadku kontroli ww. zamówienia przeprowadzanej przez organy kontroli  zewnętrznej, doradztwo i uczestnictwo we wszelkiego rodzaju sporach związanych w przeprowadzonym postępowaniem,</w:t>
      </w:r>
    </w:p>
    <w:p w14:paraId="53F8987D" w14:textId="77777777" w:rsidR="00783C77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</w:rPr>
      </w:pPr>
      <w:r w:rsidRPr="00783C77">
        <w:rPr>
          <w:rFonts w:asciiTheme="minorHAnsi" w:hAnsiTheme="minorHAnsi" w:cstheme="minorHAnsi"/>
        </w:rPr>
        <w:t>wykonywanie wszelkich czynności Inspektora nadzoru inwestorskiego zgodnie z powszechnie obowiązującymi przepisami prawa w zakresie przedmiotu zamówienia, a przede wszystkim pełnienie czynności określonych przepisami ustawy z dnia 7 lipca 1994r. - Prawo budowlane (Dz.U.2019 poz. 1186 ze zm.),</w:t>
      </w:r>
    </w:p>
    <w:p w14:paraId="23862FCB" w14:textId="76C73992" w:rsidR="00B14410" w:rsidRPr="00783C77" w:rsidRDefault="00783C77" w:rsidP="00783C77">
      <w:pPr>
        <w:numPr>
          <w:ilvl w:val="0"/>
          <w:numId w:val="37"/>
        </w:numPr>
        <w:spacing w:line="276" w:lineRule="auto"/>
        <w:ind w:left="851" w:right="-52"/>
        <w:jc w:val="both"/>
        <w:rPr>
          <w:rFonts w:asciiTheme="minorHAnsi" w:hAnsiTheme="minorHAnsi" w:cstheme="minorHAnsi"/>
          <w:sz w:val="22"/>
        </w:rPr>
      </w:pPr>
      <w:r w:rsidRPr="00783C77">
        <w:rPr>
          <w:rFonts w:asciiTheme="minorHAnsi" w:hAnsiTheme="minorHAnsi" w:cstheme="minorHAnsi"/>
        </w:rPr>
        <w:t>uczestniczenie w ewentualnie przeprowadzonych przez Wykonawcę próbach, testach, badaniach, obmiarach i odbiorach technicznych</w:t>
      </w:r>
    </w:p>
    <w:p w14:paraId="6DE43AC3" w14:textId="77777777" w:rsidR="00B14410" w:rsidRPr="007603D5" w:rsidRDefault="00B14410" w:rsidP="00B14410">
      <w:pPr>
        <w:jc w:val="center"/>
        <w:rPr>
          <w:rFonts w:ascii="Calibri" w:hAnsi="Calibri" w:cs="Calibri"/>
          <w:b/>
          <w:highlight w:val="yellow"/>
        </w:rPr>
      </w:pPr>
    </w:p>
    <w:p w14:paraId="67AF37A2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3</w:t>
      </w:r>
    </w:p>
    <w:p w14:paraId="47F6382A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Terminy realizacji zamówienia</w:t>
      </w:r>
    </w:p>
    <w:p w14:paraId="4BD575D4" w14:textId="77777777" w:rsidR="00B14410" w:rsidRPr="007603D5" w:rsidRDefault="00B14410" w:rsidP="00B14410">
      <w:pPr>
        <w:jc w:val="center"/>
        <w:rPr>
          <w:rFonts w:ascii="Calibri" w:hAnsi="Calibri" w:cs="Calibri"/>
          <w:i/>
        </w:rPr>
      </w:pPr>
    </w:p>
    <w:p w14:paraId="724BAE56" w14:textId="77777777" w:rsidR="00783C77" w:rsidRPr="00783C77" w:rsidRDefault="00783C77" w:rsidP="00783C77">
      <w:pPr>
        <w:pStyle w:val="Akapitzlist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 w:rsidRPr="00783C77">
        <w:rPr>
          <w:rFonts w:cs="Calibri"/>
          <w:sz w:val="24"/>
          <w:szCs w:val="24"/>
        </w:rPr>
        <w:t xml:space="preserve">Wykonawca niniejszego zamówienia wykonuje usługi przez okres trwania dostaw z montażem instalacji OZE, wraz z odbiorem końcowym i przeglądami. </w:t>
      </w:r>
    </w:p>
    <w:p w14:paraId="5C6C134D" w14:textId="77777777" w:rsidR="00783C77" w:rsidRPr="00783C77" w:rsidRDefault="00783C77" w:rsidP="00783C77">
      <w:pPr>
        <w:pStyle w:val="Akapitzlist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 w:rsidRPr="00783C77">
        <w:rPr>
          <w:rFonts w:cs="Calibri"/>
          <w:sz w:val="24"/>
          <w:szCs w:val="24"/>
        </w:rPr>
        <w:t xml:space="preserve">Planowany termin dostaw z montażem to 31.03.2021r. jednak wykonawca usługi nadzoru inwestorskiego nie jest związany tym terminem, bowiem wykonuje swoje obowiązki do momentu odbioru robót, a w przypadku niewykonania robót do momentu ustalenia wysokości wzajemnych </w:t>
      </w:r>
      <w:r w:rsidRPr="00783C77">
        <w:rPr>
          <w:rFonts w:cs="Calibri"/>
          <w:sz w:val="24"/>
          <w:szCs w:val="24"/>
        </w:rPr>
        <w:lastRenderedPageBreak/>
        <w:t xml:space="preserve">roszczeń pomiędzy zamawiającym a wykonawcą robót, wówczas zmianie ulegnie termin świadczenia usługi przez inspektora.  </w:t>
      </w:r>
    </w:p>
    <w:p w14:paraId="392D46C4" w14:textId="391EA0F5" w:rsidR="00783C77" w:rsidRPr="00783C77" w:rsidRDefault="00072281" w:rsidP="00783C77">
      <w:pPr>
        <w:pStyle w:val="Akapitzlist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Termin o którym mowa w ust. </w:t>
      </w:r>
      <w:r w:rsidR="00783C77" w:rsidRPr="00783C77">
        <w:rPr>
          <w:rFonts w:cs="Calibri"/>
          <w:sz w:val="24"/>
          <w:szCs w:val="24"/>
        </w:rPr>
        <w:t xml:space="preserve">2 jest terminem wiążącym wykonawcę dostaw z montażem, jednak może ulec zmianie na zasadach określonych w umowie z Wykonawcą dostaw. </w:t>
      </w:r>
    </w:p>
    <w:p w14:paraId="1900A638" w14:textId="77777777" w:rsidR="00783C77" w:rsidRPr="00783C77" w:rsidRDefault="00783C77" w:rsidP="00783C77">
      <w:pPr>
        <w:pStyle w:val="Akapitzlist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 w:rsidRPr="00783C77">
        <w:rPr>
          <w:rFonts w:cs="Calibri"/>
          <w:sz w:val="24"/>
          <w:szCs w:val="24"/>
        </w:rPr>
        <w:t xml:space="preserve">Termin rozpoczęcia realizacji zamówienia: z dniem podpisania umowy. </w:t>
      </w:r>
    </w:p>
    <w:p w14:paraId="5070C0C7" w14:textId="77777777" w:rsidR="00B14410" w:rsidRPr="007603D5" w:rsidRDefault="00B14410" w:rsidP="00C85E8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Odbiór ostateczny robót przez Zamawiającego nastąpi po pisemnym zgłoszeniu Zamawiającemu przez Wykonawcę gotowości do odbioru ostatecznego, potwierdzonego przez Inspektora Nadzoru.</w:t>
      </w:r>
    </w:p>
    <w:p w14:paraId="10A081CA" w14:textId="77777777" w:rsidR="00B14410" w:rsidRPr="007603D5" w:rsidRDefault="00B14410" w:rsidP="00B14410">
      <w:pPr>
        <w:jc w:val="center"/>
        <w:rPr>
          <w:rFonts w:ascii="Calibri" w:hAnsi="Calibri" w:cs="Calibri"/>
          <w:i/>
        </w:rPr>
      </w:pPr>
    </w:p>
    <w:p w14:paraId="789FE0A5" w14:textId="77777777" w:rsidR="00B14410" w:rsidRPr="007603D5" w:rsidRDefault="00B14410" w:rsidP="00B14410">
      <w:pPr>
        <w:jc w:val="center"/>
        <w:rPr>
          <w:rFonts w:ascii="Calibri" w:hAnsi="Calibri" w:cs="Calibri"/>
          <w:i/>
        </w:rPr>
      </w:pPr>
    </w:p>
    <w:p w14:paraId="287A17F9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4</w:t>
      </w:r>
    </w:p>
    <w:p w14:paraId="6EF67303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Wynagrodzenie za przedmiot zamówienia</w:t>
      </w:r>
    </w:p>
    <w:p w14:paraId="7FA725D5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4A636460" w14:textId="2784452E" w:rsidR="00B14410" w:rsidRPr="007603D5" w:rsidRDefault="00B14410" w:rsidP="00A84CD2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Strony ustalają, że wynagrodzenie ryczałtowe z tytułu wykonania przedmiotu umowy określonego w § </w:t>
      </w:r>
      <w:r w:rsidR="00F403F4" w:rsidRPr="007603D5">
        <w:rPr>
          <w:rFonts w:cs="Calibri"/>
          <w:sz w:val="24"/>
          <w:szCs w:val="24"/>
        </w:rPr>
        <w:t>2</w:t>
      </w:r>
      <w:r w:rsidRPr="007603D5">
        <w:rPr>
          <w:rFonts w:cs="Calibri"/>
          <w:sz w:val="24"/>
          <w:szCs w:val="24"/>
        </w:rPr>
        <w:t xml:space="preserve"> wynosi: ………………………………. zł </w:t>
      </w:r>
      <w:r w:rsidRPr="007603D5">
        <w:rPr>
          <w:rFonts w:cs="Calibri"/>
          <w:b/>
          <w:sz w:val="24"/>
          <w:szCs w:val="24"/>
        </w:rPr>
        <w:t>netto</w:t>
      </w:r>
      <w:r w:rsidRPr="007603D5">
        <w:rPr>
          <w:rFonts w:cs="Calibri"/>
          <w:sz w:val="24"/>
          <w:szCs w:val="24"/>
        </w:rPr>
        <w:t xml:space="preserve"> plus należny ………………..% podatek VAT tj. </w:t>
      </w:r>
      <w:r w:rsidRPr="007603D5">
        <w:rPr>
          <w:rFonts w:cs="Calibri"/>
          <w:b/>
          <w:i/>
          <w:sz w:val="24"/>
          <w:szCs w:val="24"/>
        </w:rPr>
        <w:t xml:space="preserve">……………………………. zł brutto </w:t>
      </w:r>
      <w:r w:rsidRPr="007603D5">
        <w:rPr>
          <w:rFonts w:cs="Calibri"/>
          <w:i/>
          <w:sz w:val="24"/>
          <w:szCs w:val="24"/>
        </w:rPr>
        <w:t>(słownie: ………………………………………………… złotych 00/100)</w:t>
      </w:r>
      <w:r w:rsidR="00A84CD2" w:rsidRPr="007603D5">
        <w:rPr>
          <w:rFonts w:cs="Calibri"/>
          <w:i/>
          <w:sz w:val="24"/>
          <w:szCs w:val="24"/>
        </w:rPr>
        <w:t xml:space="preserve"> </w:t>
      </w:r>
      <w:r w:rsidR="00A84CD2" w:rsidRPr="007603D5">
        <w:rPr>
          <w:rFonts w:cs="Calibri"/>
          <w:sz w:val="24"/>
          <w:szCs w:val="24"/>
        </w:rPr>
        <w:t>zgodnie z przedłożoną oferta stanowiąca załącznik do niniejszego postepowania</w:t>
      </w:r>
      <w:r w:rsidR="000427DB" w:rsidRPr="007603D5">
        <w:rPr>
          <w:rFonts w:cs="Calibri"/>
          <w:i/>
          <w:sz w:val="24"/>
          <w:szCs w:val="24"/>
        </w:rPr>
        <w:t xml:space="preserve">, </w:t>
      </w:r>
      <w:r w:rsidR="000427DB" w:rsidRPr="007603D5">
        <w:rPr>
          <w:rFonts w:cs="Calibri"/>
          <w:sz w:val="24"/>
          <w:szCs w:val="24"/>
        </w:rPr>
        <w:t>co w podziale na poszczególne Gminy przedstawia się następująco:</w:t>
      </w:r>
    </w:p>
    <w:p w14:paraId="208A7C34" w14:textId="7E80A474" w:rsidR="000427DB" w:rsidRPr="007603D5" w:rsidRDefault="00E13FAC" w:rsidP="00DE703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Gmina </w:t>
      </w:r>
      <w:r w:rsidR="00783C77">
        <w:rPr>
          <w:rFonts w:cs="Calibri"/>
          <w:sz w:val="24"/>
          <w:szCs w:val="24"/>
        </w:rPr>
        <w:t>Tryńcza</w:t>
      </w:r>
      <w:r w:rsidR="00694057" w:rsidRPr="007603D5">
        <w:rPr>
          <w:rFonts w:cs="Calibri"/>
          <w:sz w:val="24"/>
          <w:szCs w:val="24"/>
        </w:rPr>
        <w:t xml:space="preserve">: wynagrodzenie ryczałtowe z tytułu wykonania przedmiotu umowy określonego w § </w:t>
      </w:r>
      <w:r w:rsidR="00F403F4" w:rsidRPr="007603D5">
        <w:rPr>
          <w:rFonts w:cs="Calibri"/>
          <w:sz w:val="24"/>
          <w:szCs w:val="24"/>
        </w:rPr>
        <w:t>2</w:t>
      </w:r>
      <w:r w:rsidR="00694057" w:rsidRPr="007603D5">
        <w:rPr>
          <w:rFonts w:cs="Calibri"/>
          <w:sz w:val="24"/>
          <w:szCs w:val="24"/>
        </w:rPr>
        <w:t xml:space="preserve"> wynosi: ………………………………. zł </w:t>
      </w:r>
      <w:r w:rsidR="00694057" w:rsidRPr="007603D5">
        <w:rPr>
          <w:rFonts w:cs="Calibri"/>
          <w:b/>
          <w:sz w:val="24"/>
          <w:szCs w:val="24"/>
        </w:rPr>
        <w:t>netto</w:t>
      </w:r>
      <w:r w:rsidR="00694057" w:rsidRPr="007603D5">
        <w:rPr>
          <w:rFonts w:cs="Calibri"/>
          <w:sz w:val="24"/>
          <w:szCs w:val="24"/>
        </w:rPr>
        <w:t xml:space="preserve"> plus należny ………………..% podatek VAT tj. </w:t>
      </w:r>
      <w:r w:rsidR="00694057" w:rsidRPr="007603D5">
        <w:rPr>
          <w:rFonts w:cs="Calibri"/>
          <w:b/>
          <w:i/>
          <w:sz w:val="24"/>
          <w:szCs w:val="24"/>
        </w:rPr>
        <w:t xml:space="preserve">……………………………. zł brutto </w:t>
      </w:r>
      <w:r w:rsidR="00694057" w:rsidRPr="007603D5">
        <w:rPr>
          <w:rFonts w:cs="Calibri"/>
          <w:i/>
          <w:sz w:val="24"/>
          <w:szCs w:val="24"/>
        </w:rPr>
        <w:t>(słownie: ………………………………………………… złotych 00/100)</w:t>
      </w:r>
      <w:r w:rsidR="00A97E7D" w:rsidRPr="007603D5">
        <w:rPr>
          <w:rFonts w:cs="Calibri"/>
          <w:i/>
          <w:sz w:val="24"/>
          <w:szCs w:val="24"/>
        </w:rPr>
        <w:t xml:space="preserve">, </w:t>
      </w:r>
      <w:r w:rsidR="00A97E7D" w:rsidRPr="007603D5">
        <w:rPr>
          <w:rFonts w:cs="Calibri"/>
          <w:sz w:val="24"/>
          <w:szCs w:val="24"/>
        </w:rPr>
        <w:t>zgodnie z przedłożoną oferta stanowiąc</w:t>
      </w:r>
      <w:r w:rsidR="00DE7035" w:rsidRPr="007603D5">
        <w:rPr>
          <w:rFonts w:cs="Calibri"/>
          <w:sz w:val="24"/>
          <w:szCs w:val="24"/>
        </w:rPr>
        <w:t>ą</w:t>
      </w:r>
      <w:r w:rsidR="00A97E7D" w:rsidRPr="007603D5">
        <w:rPr>
          <w:rFonts w:cs="Calibri"/>
          <w:sz w:val="24"/>
          <w:szCs w:val="24"/>
        </w:rPr>
        <w:t xml:space="preserve"> załącznik do niniejszego postepowania. </w:t>
      </w:r>
    </w:p>
    <w:p w14:paraId="65F2ADA1" w14:textId="1B3200AA" w:rsidR="00F403F4" w:rsidRPr="00BC3BA3" w:rsidRDefault="00F403F4" w:rsidP="00DE703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Gmina </w:t>
      </w:r>
      <w:r w:rsidR="00072281">
        <w:rPr>
          <w:rFonts w:cs="Calibri"/>
          <w:sz w:val="24"/>
          <w:szCs w:val="24"/>
        </w:rPr>
        <w:t>Raniż</w:t>
      </w:r>
      <w:r w:rsidR="00783C77">
        <w:rPr>
          <w:rFonts w:cs="Calibri"/>
          <w:sz w:val="24"/>
          <w:szCs w:val="24"/>
        </w:rPr>
        <w:t>ów</w:t>
      </w:r>
      <w:r w:rsidRPr="007603D5">
        <w:rPr>
          <w:rFonts w:cs="Calibri"/>
          <w:sz w:val="24"/>
          <w:szCs w:val="24"/>
        </w:rPr>
        <w:t xml:space="preserve">: wynagrodzenie ryczałtowe z tytułu wykonania przedmiotu umowy określonego w § 2 wynosi: ………………………………. zł </w:t>
      </w:r>
      <w:r w:rsidRPr="007603D5">
        <w:rPr>
          <w:rFonts w:cs="Calibri"/>
          <w:b/>
          <w:sz w:val="24"/>
          <w:szCs w:val="24"/>
        </w:rPr>
        <w:t>netto</w:t>
      </w:r>
      <w:r w:rsidRPr="007603D5">
        <w:rPr>
          <w:rFonts w:cs="Calibri"/>
          <w:sz w:val="24"/>
          <w:szCs w:val="24"/>
        </w:rPr>
        <w:t xml:space="preserve"> plus należny ………………..% podatek VAT tj. </w:t>
      </w:r>
      <w:r w:rsidRPr="007603D5">
        <w:rPr>
          <w:rFonts w:cs="Calibri"/>
          <w:b/>
          <w:i/>
          <w:sz w:val="24"/>
          <w:szCs w:val="24"/>
        </w:rPr>
        <w:t xml:space="preserve">……………………………. zł brutto </w:t>
      </w:r>
      <w:r w:rsidRPr="007603D5">
        <w:rPr>
          <w:rFonts w:cs="Calibri"/>
          <w:i/>
          <w:sz w:val="24"/>
          <w:szCs w:val="24"/>
        </w:rPr>
        <w:t xml:space="preserve">(słownie: </w:t>
      </w:r>
      <w:r w:rsidRPr="00BC3BA3">
        <w:rPr>
          <w:rFonts w:cs="Calibri"/>
          <w:i/>
          <w:sz w:val="24"/>
          <w:szCs w:val="24"/>
        </w:rPr>
        <w:t>………………………………………………… złotych 00/100),</w:t>
      </w:r>
      <w:r w:rsidR="00DE7035" w:rsidRPr="00BC3BA3">
        <w:rPr>
          <w:rFonts w:cs="Calibri"/>
          <w:i/>
          <w:sz w:val="24"/>
          <w:szCs w:val="24"/>
        </w:rPr>
        <w:t xml:space="preserve"> </w:t>
      </w:r>
      <w:r w:rsidR="00DE7035" w:rsidRPr="00BC3BA3">
        <w:rPr>
          <w:rFonts w:cs="Calibri"/>
          <w:sz w:val="24"/>
          <w:szCs w:val="24"/>
        </w:rPr>
        <w:t>zgodnie z przedłożoną oferta stanowiącą załącznik do niniejszego postepowania.</w:t>
      </w:r>
    </w:p>
    <w:p w14:paraId="620E846D" w14:textId="07F12A09" w:rsidR="00B14410" w:rsidRPr="00BC3BA3" w:rsidRDefault="00072281" w:rsidP="009E278E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Wynagrodzenie, o</w:t>
      </w:r>
      <w:r w:rsidR="00B14410" w:rsidRPr="00BC3BA3">
        <w:rPr>
          <w:rFonts w:cs="Calibri"/>
          <w:sz w:val="24"/>
          <w:szCs w:val="24"/>
        </w:rPr>
        <w:t xml:space="preserve"> którym mowa</w:t>
      </w:r>
      <w:r w:rsidR="00B14410" w:rsidRPr="00BC3BA3">
        <w:rPr>
          <w:rFonts w:cs="Calibri"/>
          <w:sz w:val="24"/>
          <w:szCs w:val="24"/>
        </w:rPr>
        <w:tab/>
        <w:t xml:space="preserve"> w ust. 1 obejmuje wszystkie </w:t>
      </w:r>
      <w:r w:rsidR="00B62608" w:rsidRPr="00BC3BA3">
        <w:rPr>
          <w:rFonts w:cs="Calibri"/>
          <w:sz w:val="24"/>
          <w:szCs w:val="24"/>
        </w:rPr>
        <w:t>koszty</w:t>
      </w:r>
      <w:r w:rsidR="00B14410" w:rsidRPr="00BC3BA3">
        <w:rPr>
          <w:rFonts w:cs="Calibri"/>
          <w:sz w:val="24"/>
          <w:szCs w:val="24"/>
        </w:rPr>
        <w:t xml:space="preserve"> związane</w:t>
      </w:r>
      <w:r w:rsidR="009E278E" w:rsidRPr="00BC3BA3">
        <w:rPr>
          <w:rFonts w:cs="Calibri"/>
          <w:sz w:val="24"/>
          <w:szCs w:val="24"/>
        </w:rPr>
        <w:t xml:space="preserve"> </w:t>
      </w:r>
      <w:r w:rsidR="00B14410" w:rsidRPr="00BC3BA3">
        <w:rPr>
          <w:rFonts w:cs="Calibri"/>
          <w:sz w:val="24"/>
          <w:szCs w:val="24"/>
        </w:rPr>
        <w:t>z</w:t>
      </w:r>
      <w:r w:rsidR="009E278E" w:rsidRPr="00BC3BA3">
        <w:rPr>
          <w:rFonts w:cs="Calibri"/>
          <w:sz w:val="24"/>
          <w:szCs w:val="24"/>
        </w:rPr>
        <w:t xml:space="preserve"> </w:t>
      </w:r>
      <w:r w:rsidR="00B14410" w:rsidRPr="00BC3BA3">
        <w:rPr>
          <w:rFonts w:cs="Calibri"/>
          <w:sz w:val="24"/>
          <w:szCs w:val="24"/>
        </w:rPr>
        <w:t>realizacją</w:t>
      </w:r>
      <w:r w:rsidR="009E278E" w:rsidRPr="00BC3BA3">
        <w:rPr>
          <w:rFonts w:cs="Calibri"/>
          <w:sz w:val="24"/>
          <w:szCs w:val="24"/>
        </w:rPr>
        <w:t xml:space="preserve"> </w:t>
      </w:r>
      <w:r w:rsidR="00B14410" w:rsidRPr="00BC3BA3">
        <w:rPr>
          <w:rFonts w:cs="Calibri"/>
          <w:sz w:val="24"/>
          <w:szCs w:val="24"/>
        </w:rPr>
        <w:t>zadania, w</w:t>
      </w:r>
      <w:r w:rsidR="00B14410" w:rsidRPr="00BC3BA3">
        <w:rPr>
          <w:rFonts w:cs="Calibri"/>
          <w:sz w:val="24"/>
          <w:szCs w:val="24"/>
        </w:rPr>
        <w:tab/>
        <w:t xml:space="preserve"> tym w szczególności nadzór nad robotami zamiennymi i dodatkowymi</w:t>
      </w:r>
      <w:r w:rsidR="009E278E" w:rsidRPr="00BC3BA3">
        <w:rPr>
          <w:rFonts w:cs="Calibri"/>
          <w:sz w:val="24"/>
          <w:szCs w:val="24"/>
        </w:rPr>
        <w:t>,</w:t>
      </w:r>
      <w:r w:rsidR="00B14410" w:rsidRPr="00BC3BA3">
        <w:rPr>
          <w:rFonts w:cs="Calibri"/>
          <w:sz w:val="24"/>
          <w:szCs w:val="24"/>
        </w:rPr>
        <w:t xml:space="preserve"> które pojawią się</w:t>
      </w:r>
      <w:r w:rsidR="00B14410" w:rsidRPr="00BC3BA3">
        <w:rPr>
          <w:rFonts w:cs="Calibri"/>
          <w:sz w:val="24"/>
          <w:szCs w:val="24"/>
        </w:rPr>
        <w:tab/>
        <w:t>podczas realizacji umowy.</w:t>
      </w:r>
    </w:p>
    <w:p w14:paraId="6676729B" w14:textId="547CC42B" w:rsidR="0072132B" w:rsidRPr="00BC3BA3" w:rsidRDefault="0072132B" w:rsidP="009E278E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Wykonawca rozliczał będzie</w:t>
      </w:r>
      <w:r w:rsidR="006846AB" w:rsidRPr="00BC3BA3">
        <w:rPr>
          <w:rFonts w:cs="Calibri"/>
          <w:sz w:val="24"/>
          <w:szCs w:val="24"/>
        </w:rPr>
        <w:t xml:space="preserve"> się z każdą z Gmin</w:t>
      </w:r>
      <w:r w:rsidRPr="00BC3BA3">
        <w:rPr>
          <w:rFonts w:cs="Calibri"/>
          <w:sz w:val="24"/>
          <w:szCs w:val="24"/>
        </w:rPr>
        <w:t xml:space="preserve"> z osobna (Gmina </w:t>
      </w:r>
      <w:r w:rsidR="00783C77" w:rsidRPr="00BC3BA3">
        <w:rPr>
          <w:rFonts w:cs="Calibri"/>
          <w:sz w:val="24"/>
          <w:szCs w:val="24"/>
        </w:rPr>
        <w:t>Tryńcza</w:t>
      </w:r>
      <w:r w:rsidRPr="00BC3BA3">
        <w:rPr>
          <w:rFonts w:cs="Calibri"/>
          <w:sz w:val="24"/>
          <w:szCs w:val="24"/>
        </w:rPr>
        <w:t xml:space="preserve">, </w:t>
      </w:r>
      <w:r w:rsidR="00072281" w:rsidRPr="00BC3BA3">
        <w:rPr>
          <w:rFonts w:cs="Calibri"/>
          <w:sz w:val="24"/>
          <w:szCs w:val="24"/>
        </w:rPr>
        <w:t xml:space="preserve">Gmina </w:t>
      </w:r>
      <w:r w:rsidR="00783C77" w:rsidRPr="00BC3BA3">
        <w:rPr>
          <w:rFonts w:cs="Calibri"/>
          <w:sz w:val="24"/>
          <w:szCs w:val="24"/>
        </w:rPr>
        <w:t>Raniżów</w:t>
      </w:r>
      <w:r w:rsidRPr="00BC3BA3">
        <w:rPr>
          <w:rFonts w:cs="Calibri"/>
          <w:sz w:val="24"/>
          <w:szCs w:val="24"/>
        </w:rPr>
        <w:t>), adekwatnie do lokalizacji instalacji, której dotyczyła będzie</w:t>
      </w:r>
      <w:r w:rsidR="006846AB" w:rsidRPr="00BC3BA3">
        <w:rPr>
          <w:rFonts w:cs="Calibri"/>
          <w:sz w:val="24"/>
          <w:szCs w:val="24"/>
        </w:rPr>
        <w:t xml:space="preserve"> wykonana usługa oraz zgodnie z </w:t>
      </w:r>
      <w:r w:rsidRPr="00BC3BA3">
        <w:rPr>
          <w:rFonts w:cs="Calibri"/>
          <w:sz w:val="24"/>
          <w:szCs w:val="24"/>
        </w:rPr>
        <w:t>zaproponowanymi w Ofercie warunkami finansowymi.</w:t>
      </w:r>
    </w:p>
    <w:p w14:paraId="61FB235C" w14:textId="70F447E1" w:rsidR="00B14410" w:rsidRPr="00BC3BA3" w:rsidRDefault="00B14410" w:rsidP="009E278E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Wynagrodzenie Wykonawcy płatne będzie w ratach na podstawie przedstawionych faktur/rachunków, nie częściej jednak niż raz w miesiącu.</w:t>
      </w:r>
    </w:p>
    <w:p w14:paraId="7A88717C" w14:textId="00117F55" w:rsidR="00B14410" w:rsidRPr="00BC3BA3" w:rsidRDefault="00B14410" w:rsidP="009E278E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 xml:space="preserve">Prawidłowo wystawiane faktury/rachunki płatne będą przez Zamawiającego w terminie </w:t>
      </w:r>
      <w:r w:rsidR="006846AB" w:rsidRPr="00BC3BA3">
        <w:rPr>
          <w:rFonts w:cs="Calibri"/>
          <w:sz w:val="24"/>
          <w:szCs w:val="24"/>
        </w:rPr>
        <w:t xml:space="preserve">30 </w:t>
      </w:r>
      <w:r w:rsidR="00F67951" w:rsidRPr="00BC3BA3">
        <w:rPr>
          <w:rFonts w:cs="Calibri"/>
          <w:sz w:val="24"/>
          <w:szCs w:val="24"/>
        </w:rPr>
        <w:t xml:space="preserve">dni od daty </w:t>
      </w:r>
      <w:r w:rsidR="00C420D6" w:rsidRPr="00BC3BA3">
        <w:rPr>
          <w:rFonts w:cs="Calibri"/>
          <w:sz w:val="24"/>
          <w:szCs w:val="24"/>
        </w:rPr>
        <w:t>prawidłowo wystawionej faktury</w:t>
      </w:r>
      <w:r w:rsidRPr="00BC3BA3">
        <w:rPr>
          <w:rFonts w:cs="Calibri"/>
          <w:sz w:val="24"/>
          <w:szCs w:val="24"/>
        </w:rPr>
        <w:t>.</w:t>
      </w:r>
    </w:p>
    <w:p w14:paraId="5F76A5EB" w14:textId="24492AE9" w:rsidR="00B14410" w:rsidRPr="00BC3BA3" w:rsidRDefault="00B14410" w:rsidP="009E278E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Nadzory, rozliczenia i sprawozdawczość z przebiegu prac, zarówno w odniesieniu do całego Projektu, jak i poszczególnych etapów będą realizowane właściwie i odpowiednio do zaleceń Zamawiającego. Realizacja będzie podporządkowana zapisom umowy o dofinansowanie</w:t>
      </w:r>
      <w:r w:rsidR="00A06A61" w:rsidRPr="00BC3BA3">
        <w:rPr>
          <w:rFonts w:cs="Calibri"/>
          <w:sz w:val="24"/>
          <w:szCs w:val="24"/>
        </w:rPr>
        <w:t>.</w:t>
      </w:r>
    </w:p>
    <w:p w14:paraId="25FFE4D8" w14:textId="77777777" w:rsidR="00A06A61" w:rsidRPr="007603D5" w:rsidRDefault="00A06A61" w:rsidP="00A06A61">
      <w:pPr>
        <w:pStyle w:val="Akapitzlist"/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65C81C95" w14:textId="77777777" w:rsidR="00B14410" w:rsidRPr="007603D5" w:rsidRDefault="00B14410" w:rsidP="00B14410">
      <w:pPr>
        <w:ind w:left="360"/>
        <w:jc w:val="both"/>
        <w:rPr>
          <w:rFonts w:ascii="Calibri" w:hAnsi="Calibri" w:cs="Calibri"/>
        </w:rPr>
      </w:pPr>
    </w:p>
    <w:p w14:paraId="48FD75C4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5</w:t>
      </w:r>
    </w:p>
    <w:p w14:paraId="783FBE07" w14:textId="078E74FE" w:rsidR="00B14410" w:rsidRPr="00BC3BA3" w:rsidRDefault="00B14410" w:rsidP="00783C77">
      <w:pPr>
        <w:jc w:val="center"/>
        <w:rPr>
          <w:rFonts w:ascii="Calibri" w:hAnsi="Calibri" w:cs="Calibri"/>
          <w:b/>
        </w:rPr>
      </w:pPr>
      <w:r w:rsidRPr="00BC3BA3">
        <w:rPr>
          <w:rFonts w:ascii="Calibri" w:hAnsi="Calibri" w:cs="Calibri"/>
          <w:b/>
        </w:rPr>
        <w:t xml:space="preserve">Czas pracy </w:t>
      </w:r>
      <w:r w:rsidR="006846AB" w:rsidRPr="00BC3BA3">
        <w:rPr>
          <w:rFonts w:ascii="Calibri" w:hAnsi="Calibri" w:cs="Calibri"/>
          <w:b/>
        </w:rPr>
        <w:t>Wykonawcy</w:t>
      </w:r>
    </w:p>
    <w:p w14:paraId="4069F8AC" w14:textId="6A161570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BC3BA3">
        <w:rPr>
          <w:rFonts w:ascii="Calibri" w:hAnsi="Calibri" w:cs="Calibri"/>
        </w:rPr>
        <w:t>Zamawiający wymaga Zapewnienia: obecności  Inspektorów</w:t>
      </w:r>
      <w:r w:rsidRPr="007603D5">
        <w:rPr>
          <w:rFonts w:ascii="Calibri" w:hAnsi="Calibri" w:cs="Calibri"/>
        </w:rPr>
        <w:t xml:space="preserve"> Nadzoru w poszczególnych branżach w częstotliwości niezbędnej do prawidłowego wykonania usługi</w:t>
      </w:r>
      <w:r w:rsidR="005744F9" w:rsidRPr="007603D5">
        <w:rPr>
          <w:rFonts w:ascii="Calibri" w:hAnsi="Calibri" w:cs="Calibri"/>
        </w:rPr>
        <w:t>.</w:t>
      </w:r>
    </w:p>
    <w:p w14:paraId="3C75A824" w14:textId="76A6583A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lastRenderedPageBreak/>
        <w:t xml:space="preserve">Wykonawca przedstawia nie później niż na 5 dni roboczych przed rozpoczęciem miesiąca </w:t>
      </w:r>
      <w:r w:rsidRPr="006846AB">
        <w:rPr>
          <w:rFonts w:ascii="Calibri" w:hAnsi="Calibri" w:cs="Calibri"/>
        </w:rPr>
        <w:t>kalendarzowego</w:t>
      </w:r>
      <w:r w:rsidR="006846AB" w:rsidRPr="006846AB">
        <w:rPr>
          <w:rFonts w:ascii="Calibri" w:hAnsi="Calibri" w:cs="Calibri"/>
        </w:rPr>
        <w:t xml:space="preserve"> h</w:t>
      </w:r>
      <w:r w:rsidRPr="006846AB">
        <w:rPr>
          <w:rFonts w:ascii="Calibri" w:hAnsi="Calibri" w:cs="Calibri"/>
        </w:rPr>
        <w:t>armonogram</w:t>
      </w:r>
      <w:r w:rsidRPr="007603D5">
        <w:rPr>
          <w:rFonts w:ascii="Calibri" w:hAnsi="Calibri" w:cs="Calibri"/>
        </w:rPr>
        <w:t xml:space="preserve"> wizyt inspektorów nadzoru w danym miesiącu kalendarzowym uwzględniający wymagania wskazane ust. 1. </w:t>
      </w:r>
    </w:p>
    <w:p w14:paraId="08C035C3" w14:textId="4E107AFD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Zamawiający ma prawo do wnioskowania o dodatkowe dni </w:t>
      </w:r>
      <w:r w:rsidRPr="00BC3BA3">
        <w:rPr>
          <w:rFonts w:ascii="Calibri" w:hAnsi="Calibri" w:cs="Calibri"/>
        </w:rPr>
        <w:t>obecności w</w:t>
      </w:r>
      <w:r w:rsidR="006846AB" w:rsidRPr="00BC3BA3">
        <w:rPr>
          <w:rFonts w:ascii="Calibri" w:hAnsi="Calibri" w:cs="Calibri"/>
        </w:rPr>
        <w:t>łaściwych</w:t>
      </w:r>
      <w:r w:rsidRPr="00BC3BA3">
        <w:rPr>
          <w:rFonts w:ascii="Calibri" w:hAnsi="Calibri" w:cs="Calibri"/>
        </w:rPr>
        <w:t xml:space="preserve"> </w:t>
      </w:r>
      <w:r w:rsidR="006846AB" w:rsidRPr="00BC3BA3">
        <w:rPr>
          <w:rFonts w:ascii="Calibri" w:hAnsi="Calibri" w:cs="Calibri"/>
        </w:rPr>
        <w:t>Inspektorów</w:t>
      </w:r>
      <w:r w:rsidRPr="00BC3BA3">
        <w:rPr>
          <w:rFonts w:ascii="Calibri" w:hAnsi="Calibri" w:cs="Calibri"/>
        </w:rPr>
        <w:t xml:space="preserve"> </w:t>
      </w:r>
      <w:r w:rsidR="00DF0E68" w:rsidRPr="00BC3BA3">
        <w:rPr>
          <w:rFonts w:ascii="Calibri" w:hAnsi="Calibri" w:cs="Calibri"/>
        </w:rPr>
        <w:t>w </w:t>
      </w:r>
      <w:r w:rsidRPr="00BC3BA3">
        <w:rPr>
          <w:rFonts w:ascii="Calibri" w:hAnsi="Calibri" w:cs="Calibri"/>
        </w:rPr>
        <w:t>przypadkach uzasadnionych koniecznością prawidłowego wykonania zobowiązań</w:t>
      </w:r>
      <w:r w:rsidRPr="007603D5">
        <w:rPr>
          <w:rFonts w:ascii="Calibri" w:hAnsi="Calibri" w:cs="Calibri"/>
        </w:rPr>
        <w:t xml:space="preserve"> umownych w terminie nie krótszym niż 2 dni przed planowanym pobytem członków Zespołu </w:t>
      </w:r>
      <w:r w:rsidR="00F77693" w:rsidRPr="007603D5">
        <w:rPr>
          <w:rFonts w:ascii="Calibri" w:hAnsi="Calibri" w:cs="Calibri"/>
        </w:rPr>
        <w:t>Inspektorów</w:t>
      </w:r>
      <w:r w:rsidRPr="007603D5">
        <w:rPr>
          <w:rFonts w:ascii="Calibri" w:hAnsi="Calibri" w:cs="Calibri"/>
        </w:rPr>
        <w:t xml:space="preserve"> na placu budowy. </w:t>
      </w:r>
    </w:p>
    <w:p w14:paraId="50DB34A8" w14:textId="57DD9524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Wykonawca zobowiązuje się do uwzględnienia wniosków Zamawiającego o których mowa</w:t>
      </w:r>
      <w:r w:rsidR="00072281">
        <w:rPr>
          <w:rFonts w:ascii="Calibri" w:hAnsi="Calibri" w:cs="Calibri"/>
        </w:rPr>
        <w:t xml:space="preserve"> w ust. </w:t>
      </w:r>
      <w:r w:rsidRPr="007603D5">
        <w:rPr>
          <w:rFonts w:ascii="Calibri" w:hAnsi="Calibri" w:cs="Calibri"/>
        </w:rPr>
        <w:t xml:space="preserve">3. </w:t>
      </w:r>
    </w:p>
    <w:p w14:paraId="0480016D" w14:textId="7AD5A6AB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Wykonawca jest zobowiązany do oddelegowania członków Zespołu </w:t>
      </w:r>
      <w:r w:rsidR="00F77693" w:rsidRPr="007603D5">
        <w:rPr>
          <w:rFonts w:ascii="Calibri" w:hAnsi="Calibri" w:cs="Calibri"/>
        </w:rPr>
        <w:t>Inspektorów</w:t>
      </w:r>
      <w:r w:rsidRPr="007603D5">
        <w:rPr>
          <w:rFonts w:ascii="Calibri" w:hAnsi="Calibri" w:cs="Calibri"/>
        </w:rPr>
        <w:t xml:space="preserve"> do uczestnictwa w Radach Budowy. </w:t>
      </w:r>
    </w:p>
    <w:p w14:paraId="3DC377C2" w14:textId="77777777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O terminie Rady Budowy zamawiający będzie zawiadamiał wykonawcę nie później niż w terminie 2 dni roboczych przed datą jej odbywania.</w:t>
      </w:r>
    </w:p>
    <w:p w14:paraId="0ED61A0E" w14:textId="77777777" w:rsidR="00B14410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Zamawiający w przypadkach uzasadnionych (w szczególności w przypadku stwierdzenia wykonywania robót niezgodnie z umową lub projektem lub w sposób zagrażający życiu lub zdrowiu lub mieniu) ma prawo do: </w:t>
      </w:r>
    </w:p>
    <w:p w14:paraId="46B256FD" w14:textId="2BA1BA7F" w:rsidR="00B14410" w:rsidRPr="00BC3BA3" w:rsidRDefault="00B14410" w:rsidP="00072281">
      <w:pPr>
        <w:pStyle w:val="Akapitzlist"/>
        <w:numPr>
          <w:ilvl w:val="0"/>
          <w:numId w:val="38"/>
        </w:numPr>
        <w:jc w:val="both"/>
        <w:rPr>
          <w:rFonts w:cs="Calibri"/>
          <w:sz w:val="24"/>
          <w:szCs w:val="24"/>
        </w:rPr>
      </w:pPr>
      <w:r w:rsidRPr="00072281">
        <w:rPr>
          <w:rFonts w:cs="Calibri"/>
          <w:sz w:val="24"/>
          <w:szCs w:val="24"/>
        </w:rPr>
        <w:t xml:space="preserve">wezwania na plac budowy wybranych Członków Zespołu nadzorującego w sytuacjach wymagających ich </w:t>
      </w:r>
      <w:r w:rsidRPr="00BC3BA3">
        <w:rPr>
          <w:rFonts w:cs="Calibri"/>
          <w:sz w:val="24"/>
          <w:szCs w:val="24"/>
        </w:rPr>
        <w:t>obecności;</w:t>
      </w:r>
    </w:p>
    <w:p w14:paraId="42C001D3" w14:textId="7F496708" w:rsidR="00B14410" w:rsidRPr="00BC3BA3" w:rsidRDefault="00B14410" w:rsidP="00072281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 xml:space="preserve">niezwłocznego zwołania Rady Budowy poza terminami określonymi w ust. </w:t>
      </w:r>
      <w:r w:rsidR="00DF0E68" w:rsidRPr="00BC3BA3">
        <w:rPr>
          <w:rFonts w:cs="Calibri"/>
          <w:sz w:val="24"/>
          <w:szCs w:val="24"/>
        </w:rPr>
        <w:t>3</w:t>
      </w:r>
      <w:r w:rsidRPr="00BC3BA3">
        <w:rPr>
          <w:rFonts w:cs="Calibri"/>
          <w:sz w:val="24"/>
          <w:szCs w:val="24"/>
        </w:rPr>
        <w:t xml:space="preserve">. </w:t>
      </w:r>
    </w:p>
    <w:p w14:paraId="5B12D44B" w14:textId="41634432" w:rsidR="00B14410" w:rsidRPr="00BC3BA3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BC3BA3">
        <w:rPr>
          <w:rFonts w:ascii="Calibri" w:hAnsi="Calibri" w:cs="Calibri"/>
        </w:rPr>
        <w:t>W przypadku wskazanym w ust. 7 członkowie Zespołu Nadzorującego wezwani przez Zamawiającego stawiają się w terminie wyznaczonym p</w:t>
      </w:r>
      <w:r w:rsidR="00072281" w:rsidRPr="00BC3BA3">
        <w:rPr>
          <w:rFonts w:ascii="Calibri" w:hAnsi="Calibri" w:cs="Calibri"/>
        </w:rPr>
        <w:t>rzez Z</w:t>
      </w:r>
      <w:r w:rsidRPr="00BC3BA3">
        <w:rPr>
          <w:rFonts w:ascii="Calibri" w:hAnsi="Calibri" w:cs="Calibri"/>
        </w:rPr>
        <w:t>amawiającego.</w:t>
      </w:r>
    </w:p>
    <w:p w14:paraId="7C671683" w14:textId="3E02A2FB" w:rsidR="00B14410" w:rsidRPr="00BC3BA3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BC3BA3">
        <w:rPr>
          <w:rFonts w:ascii="Calibri" w:hAnsi="Calibri" w:cs="Calibri"/>
        </w:rPr>
        <w:t>Pobyt na placu budowy powinien zostać udokumentowany. Zamawiający może wymagać od Wykonawcy (w razie konieczności) informowania o czasie pobytu Inspektorów Nadzoru Inwestorskiego na terenie budowy.</w:t>
      </w:r>
    </w:p>
    <w:p w14:paraId="19D7948E" w14:textId="77777777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BC3BA3">
        <w:rPr>
          <w:rFonts w:ascii="Calibri" w:hAnsi="Calibri" w:cs="Calibri"/>
        </w:rPr>
        <w:t>Na czas urlopu lub nieobecności danego Inspektora Nadzoru, Wykonawca</w:t>
      </w:r>
      <w:r w:rsidRPr="007603D5">
        <w:rPr>
          <w:rFonts w:ascii="Calibri" w:hAnsi="Calibri" w:cs="Calibri"/>
        </w:rPr>
        <w:t xml:space="preserve"> zobowiązany jest do zastąpienia go pracownikiem tymczasowym (proponowana osoba powinna spełniać wymagania określone w Zapytaniu ofertowym), zatwierdzonym przez Zamawiającego. </w:t>
      </w:r>
    </w:p>
    <w:p w14:paraId="7E6AD3E3" w14:textId="77777777" w:rsidR="00B14410" w:rsidRPr="007603D5" w:rsidRDefault="00B14410" w:rsidP="00B1441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Nieobecność Inspektorów Nadzoru na budowie w trakcie wykonywania robót w częstotliwości wskazanej w ust. 1 oraz na wezwanie Zamawiającego lub pełnienie obowiązków inspektorów przez osoby niezatwierdzone przez Zamawiającego jest traktowane jako przypadek nieprawidłowego wykonywania umowy i oprócz naliczenia kar umownych z tego tytułu może skutkować odstąpieniem od umowy z winy Wykonawcy na zasadach określonych w niniejszej umowie.</w:t>
      </w:r>
    </w:p>
    <w:p w14:paraId="634FB688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p w14:paraId="041A5E0B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 xml:space="preserve">§ 6 </w:t>
      </w:r>
    </w:p>
    <w:p w14:paraId="02968F49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Zmiany umowy</w:t>
      </w:r>
    </w:p>
    <w:p w14:paraId="566B3ECF" w14:textId="39C8DC18" w:rsidR="00B14410" w:rsidRPr="007603D5" w:rsidRDefault="00B14410" w:rsidP="00B1441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Zamawiający dopuszcza możliwość wprowadzania zmiany umowy w stosunku do treści oferty, na podstawie której dokonano wyboru Wykonawcy, w przypadku zaistnienia okoliczności niemożliwych do przewidzenia w chwili zawierania umowy lub w przypadku wystąpienia którejkolwiek z następujących okoliczności: </w:t>
      </w:r>
    </w:p>
    <w:p w14:paraId="4B4CB998" w14:textId="5E1468A9" w:rsidR="001E4690" w:rsidRPr="007603D5" w:rsidRDefault="001E469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wystąpienia z przyczyn niezależnych od Wykonawcy opóźnienia w terminie realizacji inwestycji,  związanych z koniecznością zmiany terminu zakończenia i odbioru robót oraz ich rozliczenia, bądź opóźnienia wskutek wystąpienia okoliczności, których żadna ze stron nie mogła przewidzieć pomimo zachowania należytej staranności, pod warunkiem uzyskania </w:t>
      </w:r>
      <w:r w:rsidRPr="007603D5">
        <w:rPr>
          <w:rFonts w:cs="Calibri"/>
          <w:sz w:val="24"/>
          <w:szCs w:val="24"/>
        </w:rPr>
        <w:lastRenderedPageBreak/>
        <w:t>przez Zamawiającego od Instytucji Zarządzającej zgody na zmianę terminu zakończenia inwestycji,</w:t>
      </w:r>
    </w:p>
    <w:p w14:paraId="5978E8F0" w14:textId="0078A8B4" w:rsidR="001E4690" w:rsidRPr="007603D5" w:rsidRDefault="001E469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wystąpienia uzasadnionych zmian w zakresie i sposobie wykonania przedmiotu zamówienia,</w:t>
      </w:r>
    </w:p>
    <w:p w14:paraId="0E8D2E89" w14:textId="65D046BC" w:rsidR="001E4690" w:rsidRPr="00BC3BA3" w:rsidRDefault="001E469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wystąpienia obiektywnych przyczyn niezależnych </w:t>
      </w:r>
      <w:r w:rsidRPr="00BC3BA3">
        <w:rPr>
          <w:rFonts w:cs="Calibri"/>
          <w:sz w:val="24"/>
          <w:szCs w:val="24"/>
        </w:rPr>
        <w:t>od Zamawiającego i Wykonawcy,</w:t>
      </w:r>
    </w:p>
    <w:p w14:paraId="60142D3A" w14:textId="1E921933" w:rsidR="00D9293E" w:rsidRPr="00BC3BA3" w:rsidRDefault="001E469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zmia</w:t>
      </w:r>
      <w:r w:rsidR="008505C6" w:rsidRPr="00BC3BA3">
        <w:rPr>
          <w:rFonts w:cs="Calibri"/>
          <w:sz w:val="24"/>
          <w:szCs w:val="24"/>
        </w:rPr>
        <w:t>ny istotnych regulacji prawnych</w:t>
      </w:r>
      <w:r w:rsidR="00DF0E68" w:rsidRPr="00BC3BA3">
        <w:rPr>
          <w:rFonts w:cs="Calibri"/>
          <w:sz w:val="24"/>
          <w:szCs w:val="24"/>
        </w:rPr>
        <w:t xml:space="preserve"> mających wpływ na </w:t>
      </w:r>
      <w:r w:rsidR="006306A5" w:rsidRPr="00BC3BA3">
        <w:rPr>
          <w:rFonts w:cs="Calibri"/>
          <w:sz w:val="24"/>
          <w:szCs w:val="24"/>
        </w:rPr>
        <w:t>wykonanie umowy</w:t>
      </w:r>
      <w:r w:rsidR="008505C6" w:rsidRPr="00BC3BA3">
        <w:rPr>
          <w:rFonts w:cs="Calibri"/>
          <w:sz w:val="24"/>
          <w:szCs w:val="24"/>
        </w:rPr>
        <w:t>,</w:t>
      </w:r>
    </w:p>
    <w:p w14:paraId="48200AA3" w14:textId="27665413" w:rsidR="00B14410" w:rsidRPr="00BC3BA3" w:rsidRDefault="00B1441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 xml:space="preserve">zmiany umów zawartych pomiędzy Zamawiającym a </w:t>
      </w:r>
      <w:r w:rsidR="008505C6" w:rsidRPr="00BC3BA3">
        <w:rPr>
          <w:rFonts w:cs="Calibri"/>
          <w:sz w:val="24"/>
          <w:szCs w:val="24"/>
        </w:rPr>
        <w:t>inną niż Wykonawca podmiotem, w </w:t>
      </w:r>
      <w:r w:rsidRPr="00BC3BA3">
        <w:rPr>
          <w:rFonts w:cs="Calibri"/>
          <w:sz w:val="24"/>
          <w:szCs w:val="24"/>
        </w:rPr>
        <w:t>tym Instytucją Zarządzającą, w szczególn</w:t>
      </w:r>
      <w:r w:rsidR="008505C6" w:rsidRPr="00BC3BA3">
        <w:rPr>
          <w:rFonts w:cs="Calibri"/>
          <w:sz w:val="24"/>
          <w:szCs w:val="24"/>
        </w:rPr>
        <w:t>ości zmiany postanowień umowy o </w:t>
      </w:r>
      <w:r w:rsidRPr="00BC3BA3">
        <w:rPr>
          <w:rFonts w:cs="Calibri"/>
          <w:sz w:val="24"/>
          <w:szCs w:val="24"/>
        </w:rPr>
        <w:t xml:space="preserve">dofinansowanie projektu w zakresie mającym bezpośredni wpływ na realizację przedmiotu umowy; </w:t>
      </w:r>
    </w:p>
    <w:p w14:paraId="1044F5CB" w14:textId="625B3CAE" w:rsidR="00B14410" w:rsidRPr="007603D5" w:rsidRDefault="00B1441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wystąpienia okoliczności niezależnych od Wykonawcy </w:t>
      </w:r>
      <w:r w:rsidR="008505C6">
        <w:rPr>
          <w:rFonts w:cs="Calibri"/>
          <w:sz w:val="24"/>
          <w:szCs w:val="24"/>
        </w:rPr>
        <w:t>a wynikających ze zmian umowy z </w:t>
      </w:r>
      <w:r w:rsidRPr="007603D5">
        <w:rPr>
          <w:rFonts w:cs="Calibri"/>
          <w:sz w:val="24"/>
          <w:szCs w:val="24"/>
        </w:rPr>
        <w:t>wykonawcą dostawy i montażu instalacji</w:t>
      </w:r>
      <w:r w:rsidR="006C6DF1" w:rsidRPr="007603D5">
        <w:rPr>
          <w:rFonts w:cs="Calibri"/>
          <w:sz w:val="24"/>
          <w:szCs w:val="24"/>
        </w:rPr>
        <w:t>;</w:t>
      </w:r>
    </w:p>
    <w:p w14:paraId="409639C6" w14:textId="10B89D40" w:rsidR="00B14410" w:rsidRPr="007603D5" w:rsidRDefault="00B1441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wystąpienia okoliczności wynikających z działania siły wyższej (przez którą rozumie się wydarzenia, które w chwili podpisania umowy nie mogły być przez Strony </w:t>
      </w:r>
      <w:r w:rsidR="008505C6">
        <w:rPr>
          <w:rFonts w:cs="Calibri"/>
          <w:sz w:val="24"/>
          <w:szCs w:val="24"/>
        </w:rPr>
        <w:t>przewidziane i </w:t>
      </w:r>
      <w:r w:rsidRPr="007603D5">
        <w:rPr>
          <w:rFonts w:cs="Calibri"/>
          <w:sz w:val="24"/>
          <w:szCs w:val="24"/>
        </w:rPr>
        <w:t>zostały spowodowane przez okoliczności od nich niezależne) - zmiana dotyczyć może terminu wykonania zamówienia i zakresu świadczenia wykonawcy</w:t>
      </w:r>
      <w:r w:rsidR="006C6DF1" w:rsidRPr="007603D5">
        <w:rPr>
          <w:rFonts w:cs="Calibri"/>
          <w:sz w:val="24"/>
          <w:szCs w:val="24"/>
        </w:rPr>
        <w:t>;</w:t>
      </w:r>
      <w:r w:rsidRPr="007603D5">
        <w:rPr>
          <w:rFonts w:cs="Calibri"/>
          <w:sz w:val="24"/>
          <w:szCs w:val="24"/>
        </w:rPr>
        <w:t xml:space="preserve"> </w:t>
      </w:r>
    </w:p>
    <w:p w14:paraId="5E333047" w14:textId="3B5A5311" w:rsidR="00B14410" w:rsidRPr="007603D5" w:rsidRDefault="00B14410" w:rsidP="00072281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zmiany/wprowadzenia podwykonawcy pod warunkiem odpowiedniego zgłoszenia i po akceptacji Zamawiającego; </w:t>
      </w:r>
    </w:p>
    <w:p w14:paraId="6CCFFB57" w14:textId="77777777" w:rsidR="00B14410" w:rsidRPr="007603D5" w:rsidRDefault="00B14410" w:rsidP="00B1441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Wszelkie zmiany umowy wymagają pod rygorem nieważności formy pisemnej i podpisania przez obydwie strony umowy. </w:t>
      </w:r>
    </w:p>
    <w:p w14:paraId="01EA39DC" w14:textId="77777777" w:rsidR="00B14410" w:rsidRPr="007603D5" w:rsidRDefault="00B14410" w:rsidP="00B1441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Z wnioskiem o zmianę umowy może wystąpić zarówno Wykonawca, jak i Zamawiający.</w:t>
      </w:r>
    </w:p>
    <w:p w14:paraId="11BA6D23" w14:textId="77777777" w:rsidR="00B14410" w:rsidRPr="007603D5" w:rsidRDefault="00B14410" w:rsidP="00B14410">
      <w:pPr>
        <w:jc w:val="both"/>
        <w:rPr>
          <w:rFonts w:ascii="Calibri" w:hAnsi="Calibri" w:cs="Calibri"/>
          <w:b/>
        </w:rPr>
      </w:pPr>
    </w:p>
    <w:p w14:paraId="37F9A4BF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7F31F35F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7</w:t>
      </w:r>
    </w:p>
    <w:p w14:paraId="3A52885C" w14:textId="49BE2EE0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 xml:space="preserve">Obowiązki </w:t>
      </w:r>
      <w:r w:rsidR="00CC3630" w:rsidRPr="007603D5">
        <w:rPr>
          <w:rFonts w:ascii="Calibri" w:hAnsi="Calibri" w:cs="Calibri"/>
          <w:b/>
        </w:rPr>
        <w:t>Wykonawcy</w:t>
      </w:r>
    </w:p>
    <w:p w14:paraId="0950F12F" w14:textId="77777777" w:rsidR="00B14410" w:rsidRPr="007603D5" w:rsidRDefault="00B14410" w:rsidP="00B1441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Wykonawca zobowiązuje się skierować do nadzoru osoby wymienione w ofercie. </w:t>
      </w:r>
    </w:p>
    <w:p w14:paraId="4266619A" w14:textId="5BD0F1BD" w:rsidR="00B14410" w:rsidRPr="007603D5" w:rsidRDefault="00B14410" w:rsidP="00B1441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Wykonawca zobowiązuje się działać lojalnie jako </w:t>
      </w:r>
      <w:r w:rsidRPr="00BC3BA3">
        <w:rPr>
          <w:rFonts w:ascii="Calibri" w:hAnsi="Calibri" w:cs="Calibri"/>
        </w:rPr>
        <w:t xml:space="preserve">sumienny </w:t>
      </w:r>
      <w:r w:rsidR="002008D4" w:rsidRPr="00BC3BA3">
        <w:rPr>
          <w:rFonts w:ascii="Calibri" w:hAnsi="Calibri" w:cs="Calibri"/>
        </w:rPr>
        <w:t>inspektor</w:t>
      </w:r>
      <w:r w:rsidR="008505C6" w:rsidRPr="00BC3BA3">
        <w:rPr>
          <w:rFonts w:ascii="Calibri" w:hAnsi="Calibri" w:cs="Calibri"/>
        </w:rPr>
        <w:t xml:space="preserve"> Zamawiającego, zgodnie z </w:t>
      </w:r>
      <w:r w:rsidRPr="00BC3BA3">
        <w:rPr>
          <w:rFonts w:ascii="Calibri" w:hAnsi="Calibri" w:cs="Calibri"/>
        </w:rPr>
        <w:t>przepisami oraz z zasadami postępowania obowiązującymi w jego zawodzie. W szczególności Wykonawca powinien powstrzymać się od wszelkich publicznych oświadczeń dotyczących Umowy i Projektu bez uzyskania wcześniejszej zgody Zamawiającego</w:t>
      </w:r>
      <w:r w:rsidRPr="007603D5">
        <w:rPr>
          <w:rFonts w:ascii="Calibri" w:hAnsi="Calibri" w:cs="Calibri"/>
        </w:rPr>
        <w:t xml:space="preserve">, jak również od angażowania się w jakąkolwiek działalność pozostającą w konflikcie z jego zobowiązaniami wobec Zamawiającego, wynikającymi z niniejszej Umowy. </w:t>
      </w:r>
    </w:p>
    <w:p w14:paraId="6CBB15CE" w14:textId="77777777" w:rsidR="00B14410" w:rsidRPr="007603D5" w:rsidRDefault="00B14410" w:rsidP="00B1441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Szczegółowe obowiązki Inspektora Nadzoru określa Zapytanie ofertowe, które stanowi integralną część niniejszej umowy. </w:t>
      </w:r>
    </w:p>
    <w:p w14:paraId="6040625D" w14:textId="5B55CDAD" w:rsidR="00B14410" w:rsidRPr="007603D5" w:rsidRDefault="00B14410" w:rsidP="00B1441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Wykonawca zobowiązuje się do przedstawienia na żądanie Zamawiającego i Instytucji Zarządzającej wszelkich informacji i wyjaśnień związ</w:t>
      </w:r>
      <w:r w:rsidR="008505C6">
        <w:rPr>
          <w:rFonts w:ascii="Calibri" w:hAnsi="Calibri" w:cs="Calibri"/>
        </w:rPr>
        <w:t>anych z realizacją zamówienia w </w:t>
      </w:r>
      <w:r w:rsidRPr="007603D5">
        <w:rPr>
          <w:rFonts w:ascii="Calibri" w:hAnsi="Calibri" w:cs="Calibri"/>
        </w:rPr>
        <w:t xml:space="preserve">wyznaczonym przez niego terminie. </w:t>
      </w:r>
    </w:p>
    <w:p w14:paraId="210A8498" w14:textId="77777777" w:rsidR="00B14410" w:rsidRPr="007603D5" w:rsidRDefault="00B14410" w:rsidP="00B1441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Wykonawca zobowiązuje się nie udzielać podmiotom zewnętrznym bez zgody Zamawiającego jakichkolwiek informacji związanych z realizacją zamówienia. </w:t>
      </w:r>
    </w:p>
    <w:p w14:paraId="2B8D89E5" w14:textId="77777777" w:rsidR="00B14410" w:rsidRPr="007603D5" w:rsidRDefault="00B14410" w:rsidP="00B1441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Wykonawca zobowiązany jest do: </w:t>
      </w:r>
    </w:p>
    <w:p w14:paraId="6FEFE563" w14:textId="6B5C7764" w:rsidR="00B14410" w:rsidRPr="008505C6" w:rsidRDefault="00B14410" w:rsidP="008505C6">
      <w:pPr>
        <w:pStyle w:val="Akapitzlist"/>
        <w:numPr>
          <w:ilvl w:val="0"/>
          <w:numId w:val="39"/>
        </w:numPr>
        <w:ind w:left="720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>poddania się kontroli w zakresie prawidłowości realizacji zamówienia dokonywanej przez Zamawiającego oraz inne podmioty uprawnion</w:t>
      </w:r>
      <w:r w:rsidR="008505C6" w:rsidRPr="008505C6">
        <w:rPr>
          <w:rFonts w:cs="Calibri"/>
          <w:sz w:val="24"/>
          <w:szCs w:val="24"/>
        </w:rPr>
        <w:t>e do jej przeprowadzenia:</w:t>
      </w:r>
      <w:r w:rsidRPr="008505C6">
        <w:rPr>
          <w:rFonts w:cs="Calibri"/>
          <w:sz w:val="24"/>
          <w:szCs w:val="24"/>
        </w:rPr>
        <w:t xml:space="preserve"> </w:t>
      </w:r>
    </w:p>
    <w:p w14:paraId="614006F1" w14:textId="658A440C" w:rsidR="00B14410" w:rsidRPr="008505C6" w:rsidRDefault="00B14410" w:rsidP="008505C6">
      <w:pPr>
        <w:pStyle w:val="Akapitzlist"/>
        <w:numPr>
          <w:ilvl w:val="0"/>
          <w:numId w:val="40"/>
        </w:numPr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>kontrolę przeprowadza się w siedzibie Zamawiającego, Wykonawcy lub w</w:t>
      </w:r>
      <w:r w:rsidR="008505C6" w:rsidRPr="008505C6">
        <w:rPr>
          <w:rFonts w:cs="Calibri"/>
          <w:sz w:val="24"/>
          <w:szCs w:val="24"/>
        </w:rPr>
        <w:t xml:space="preserve"> miejscu realizacji zamówienia, </w:t>
      </w:r>
    </w:p>
    <w:p w14:paraId="70572EAE" w14:textId="381F3A0E" w:rsidR="00B14410" w:rsidRPr="008505C6" w:rsidRDefault="00B14410" w:rsidP="008505C6">
      <w:pPr>
        <w:pStyle w:val="Akapitzlist"/>
        <w:numPr>
          <w:ilvl w:val="0"/>
          <w:numId w:val="40"/>
        </w:numPr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lastRenderedPageBreak/>
        <w:t xml:space="preserve">wykonawca zobowiązany jest zapewnić podmiotom, o których mowa w pkt. 1 prawo wglądu we wszystkie dokumenty, w tym dokumenty elektroniczne związane z realizacją zamówienia. </w:t>
      </w:r>
    </w:p>
    <w:p w14:paraId="5BA6AEF6" w14:textId="79D6D598" w:rsidR="00B14410" w:rsidRPr="008505C6" w:rsidRDefault="00B14410" w:rsidP="008505C6">
      <w:pPr>
        <w:pStyle w:val="Akapitzlist"/>
        <w:numPr>
          <w:ilvl w:val="0"/>
          <w:numId w:val="39"/>
        </w:numPr>
        <w:ind w:left="720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>niezwłocznego informowania Zamawiającego lub osobę up</w:t>
      </w:r>
      <w:r w:rsidR="008505C6">
        <w:rPr>
          <w:rFonts w:cs="Calibri"/>
          <w:sz w:val="24"/>
          <w:szCs w:val="24"/>
        </w:rPr>
        <w:t xml:space="preserve">oważnioną przez Zamawiającego </w:t>
      </w:r>
      <w:r w:rsidRPr="008505C6">
        <w:rPr>
          <w:rFonts w:cs="Calibri"/>
          <w:sz w:val="24"/>
          <w:szCs w:val="24"/>
        </w:rPr>
        <w:t>o zaistniałych na terenie budowy wypadkach i prowadzonych kontrolach.</w:t>
      </w:r>
    </w:p>
    <w:p w14:paraId="249306FC" w14:textId="562782FC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52271BEC" w14:textId="7E4755B6" w:rsidR="00CC3630" w:rsidRPr="007603D5" w:rsidRDefault="00CC3630" w:rsidP="00CC363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8</w:t>
      </w:r>
    </w:p>
    <w:p w14:paraId="41670A65" w14:textId="442BD895" w:rsidR="00CC3630" w:rsidRPr="007603D5" w:rsidRDefault="00CC3630" w:rsidP="00CC363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Obowiązki Zamawiającego:</w:t>
      </w:r>
    </w:p>
    <w:p w14:paraId="5FF229C0" w14:textId="0B7BC3E8" w:rsidR="00191049" w:rsidRPr="007603D5" w:rsidRDefault="00191049" w:rsidP="00191049">
      <w:pPr>
        <w:pStyle w:val="Akapitzlist"/>
        <w:numPr>
          <w:ilvl w:val="0"/>
          <w:numId w:val="22"/>
        </w:numPr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7603D5">
        <w:rPr>
          <w:rFonts w:cs="Calibri"/>
          <w:bCs/>
          <w:sz w:val="24"/>
          <w:szCs w:val="24"/>
        </w:rPr>
        <w:t>Zamawiający</w:t>
      </w:r>
      <w:r w:rsidR="008505C6">
        <w:rPr>
          <w:rFonts w:cs="Calibri"/>
          <w:sz w:val="24"/>
          <w:szCs w:val="24"/>
        </w:rPr>
        <w:t xml:space="preserve"> zobowiązuje się</w:t>
      </w:r>
      <w:r w:rsidRPr="007603D5">
        <w:rPr>
          <w:rFonts w:cs="Calibri"/>
          <w:sz w:val="24"/>
          <w:szCs w:val="24"/>
        </w:rPr>
        <w:t xml:space="preserve"> w szczególności do:</w:t>
      </w:r>
    </w:p>
    <w:p w14:paraId="6838973E" w14:textId="31EBDF1C" w:rsidR="00191049" w:rsidRPr="007603D5" w:rsidRDefault="00191049" w:rsidP="008505C6">
      <w:pPr>
        <w:pStyle w:val="Akapitzlist"/>
        <w:numPr>
          <w:ilvl w:val="0"/>
          <w:numId w:val="24"/>
        </w:numPr>
        <w:spacing w:after="0" w:line="240" w:lineRule="auto"/>
        <w:ind w:left="851" w:hanging="425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Przekazania </w:t>
      </w:r>
      <w:r w:rsidR="00FF28A1" w:rsidRPr="007603D5">
        <w:rPr>
          <w:rFonts w:cs="Calibri"/>
          <w:sz w:val="24"/>
          <w:szCs w:val="24"/>
        </w:rPr>
        <w:t xml:space="preserve">wszystkich </w:t>
      </w:r>
      <w:r w:rsidR="00165355">
        <w:rPr>
          <w:rFonts w:cs="Calibri"/>
          <w:sz w:val="24"/>
          <w:szCs w:val="24"/>
        </w:rPr>
        <w:t>dokumentów</w:t>
      </w:r>
      <w:r w:rsidR="006B1140" w:rsidRPr="007603D5">
        <w:rPr>
          <w:rFonts w:cs="Calibri"/>
          <w:sz w:val="24"/>
          <w:szCs w:val="24"/>
        </w:rPr>
        <w:t xml:space="preserve"> związanych z realizacją przedmiotu zamówienia</w:t>
      </w:r>
      <w:r w:rsidR="00165355">
        <w:rPr>
          <w:rFonts w:cs="Calibri"/>
          <w:sz w:val="24"/>
          <w:szCs w:val="24"/>
        </w:rPr>
        <w:t>,</w:t>
      </w:r>
    </w:p>
    <w:p w14:paraId="5E0F2653" w14:textId="3D090BEF" w:rsidR="00191049" w:rsidRPr="00BC3BA3" w:rsidRDefault="00191049" w:rsidP="008505C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Regulowania w terminach i na </w:t>
      </w:r>
      <w:r w:rsidRPr="00BC3BA3">
        <w:rPr>
          <w:rFonts w:cs="Calibri"/>
          <w:sz w:val="24"/>
          <w:szCs w:val="24"/>
        </w:rPr>
        <w:t>warunkach określonych Um</w:t>
      </w:r>
      <w:r w:rsidR="008505C6" w:rsidRPr="00BC3BA3">
        <w:rPr>
          <w:rFonts w:cs="Calibri"/>
          <w:sz w:val="24"/>
          <w:szCs w:val="24"/>
        </w:rPr>
        <w:t>ową płatności za zrealizowane i </w:t>
      </w:r>
      <w:r w:rsidRPr="00BC3BA3">
        <w:rPr>
          <w:rFonts w:cs="Calibri"/>
          <w:sz w:val="24"/>
          <w:szCs w:val="24"/>
        </w:rPr>
        <w:t>potwierdzone stosownym protokołem odbioru</w:t>
      </w:r>
      <w:r w:rsidR="00165355" w:rsidRPr="00BC3BA3">
        <w:rPr>
          <w:rFonts w:cs="Calibri"/>
          <w:sz w:val="24"/>
          <w:szCs w:val="24"/>
        </w:rPr>
        <w:t xml:space="preserve"> części usług</w:t>
      </w:r>
      <w:r w:rsidRPr="00BC3BA3">
        <w:rPr>
          <w:rFonts w:cs="Calibri"/>
          <w:sz w:val="24"/>
          <w:szCs w:val="24"/>
        </w:rPr>
        <w:t>;</w:t>
      </w:r>
    </w:p>
    <w:p w14:paraId="3C26AC80" w14:textId="712C17F5" w:rsidR="00191049" w:rsidRPr="007603D5" w:rsidRDefault="00191049" w:rsidP="008505C6">
      <w:pPr>
        <w:pStyle w:val="Akapitzlist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 xml:space="preserve">Udzielania Wykonawcy lub osobom przez niego wyznaczonym na piśmie wszelkich niezbędnych pełnomocnictw do realizacji prac </w:t>
      </w:r>
      <w:r w:rsidR="008505C6" w:rsidRPr="00BC3BA3">
        <w:rPr>
          <w:rFonts w:cs="Calibri"/>
          <w:sz w:val="24"/>
          <w:szCs w:val="24"/>
        </w:rPr>
        <w:t>objętych przedmiotem</w:t>
      </w:r>
      <w:r w:rsidR="008505C6">
        <w:rPr>
          <w:rFonts w:cs="Calibri"/>
          <w:sz w:val="24"/>
          <w:szCs w:val="24"/>
        </w:rPr>
        <w:t xml:space="preserve"> Umowy, a w </w:t>
      </w:r>
      <w:r w:rsidRPr="007603D5">
        <w:rPr>
          <w:rFonts w:cs="Calibri"/>
          <w:sz w:val="24"/>
          <w:szCs w:val="24"/>
        </w:rPr>
        <w:t>szczególności do uzyskania w i</w:t>
      </w:r>
      <w:r w:rsidR="00165355">
        <w:rPr>
          <w:rFonts w:cs="Calibri"/>
          <w:sz w:val="24"/>
          <w:szCs w:val="24"/>
        </w:rPr>
        <w:t>mieniu Zamawiającego</w:t>
      </w:r>
      <w:r w:rsidRPr="007603D5">
        <w:rPr>
          <w:rFonts w:cs="Calibri"/>
          <w:sz w:val="24"/>
          <w:szCs w:val="24"/>
        </w:rPr>
        <w:t xml:space="preserve"> dokumentów</w:t>
      </w:r>
      <w:r w:rsidR="00861DF2" w:rsidRPr="007603D5">
        <w:rPr>
          <w:rFonts w:cs="Calibri"/>
          <w:sz w:val="24"/>
          <w:szCs w:val="24"/>
        </w:rPr>
        <w:t>/informacji niezbędnych</w:t>
      </w:r>
      <w:r w:rsidRPr="007603D5">
        <w:rPr>
          <w:rFonts w:cs="Calibri"/>
          <w:sz w:val="24"/>
          <w:szCs w:val="24"/>
        </w:rPr>
        <w:t xml:space="preserve"> do wykonania przedmiotu niniejszej Umowy</w:t>
      </w:r>
      <w:r w:rsidR="00861DF2" w:rsidRPr="007603D5">
        <w:rPr>
          <w:rFonts w:cs="Calibri"/>
          <w:sz w:val="24"/>
          <w:szCs w:val="24"/>
        </w:rPr>
        <w:t>.</w:t>
      </w:r>
    </w:p>
    <w:p w14:paraId="44D8F476" w14:textId="77777777" w:rsidR="00CC3630" w:rsidRPr="007603D5" w:rsidRDefault="00CC3630" w:rsidP="00B14410">
      <w:pPr>
        <w:jc w:val="center"/>
        <w:rPr>
          <w:rFonts w:ascii="Calibri" w:hAnsi="Calibri" w:cs="Calibri"/>
          <w:b/>
        </w:rPr>
      </w:pPr>
    </w:p>
    <w:p w14:paraId="377FAF70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</w:p>
    <w:p w14:paraId="387A36E0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 xml:space="preserve">§ 9 </w:t>
      </w:r>
    </w:p>
    <w:p w14:paraId="43980B63" w14:textId="5BEB8B02" w:rsidR="00B14410" w:rsidRPr="007603D5" w:rsidRDefault="00D4764F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Inspektor</w:t>
      </w:r>
      <w:r w:rsidR="00B14410" w:rsidRPr="007603D5">
        <w:rPr>
          <w:rFonts w:ascii="Calibri" w:hAnsi="Calibri" w:cs="Calibri"/>
          <w:b/>
        </w:rPr>
        <w:t xml:space="preserve"> Nadzoru</w:t>
      </w:r>
    </w:p>
    <w:p w14:paraId="180462E4" w14:textId="1F1BABFD" w:rsidR="00B14410" w:rsidRPr="007603D5" w:rsidRDefault="00B14410" w:rsidP="00346048">
      <w:pPr>
        <w:numPr>
          <w:ilvl w:val="0"/>
          <w:numId w:val="10"/>
        </w:numPr>
        <w:ind w:hanging="357"/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Skład Zespołu </w:t>
      </w:r>
      <w:r w:rsidR="00DB6CB6" w:rsidRPr="007603D5">
        <w:rPr>
          <w:rFonts w:ascii="Calibri" w:hAnsi="Calibri" w:cs="Calibri"/>
        </w:rPr>
        <w:t>Inspektorów Nadzoru</w:t>
      </w:r>
      <w:r w:rsidRPr="007603D5">
        <w:rPr>
          <w:rFonts w:ascii="Calibri" w:hAnsi="Calibri" w:cs="Calibri"/>
        </w:rPr>
        <w:t xml:space="preserve">: </w:t>
      </w:r>
    </w:p>
    <w:p w14:paraId="7B52778D" w14:textId="77777777" w:rsidR="00B14410" w:rsidRPr="007603D5" w:rsidRDefault="00B14410" w:rsidP="00346048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inspektor nadzoru inwestorskiego w branży sanitarnej: ……………………………………, </w:t>
      </w:r>
    </w:p>
    <w:p w14:paraId="25C15B4E" w14:textId="77777777" w:rsidR="00B14410" w:rsidRPr="007603D5" w:rsidRDefault="00B14410" w:rsidP="00346048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inspektor nadzoru inwestorskiego w branży elektrycznej: …………………………………, </w:t>
      </w:r>
    </w:p>
    <w:p w14:paraId="05D87537" w14:textId="596D3565" w:rsidR="00B14410" w:rsidRPr="007603D5" w:rsidRDefault="00B14410" w:rsidP="00346048">
      <w:pPr>
        <w:numPr>
          <w:ilvl w:val="0"/>
          <w:numId w:val="10"/>
        </w:numPr>
        <w:ind w:hanging="357"/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Wykonawca powinien skierować do realizacji zamówienia person</w:t>
      </w:r>
      <w:r w:rsidR="008505C6">
        <w:rPr>
          <w:rFonts w:ascii="Calibri" w:hAnsi="Calibri" w:cs="Calibri"/>
        </w:rPr>
        <w:t>el wskazany w ust. 1 (zgodnie z </w:t>
      </w:r>
      <w:r w:rsidRPr="007603D5">
        <w:rPr>
          <w:rFonts w:ascii="Calibri" w:hAnsi="Calibri" w:cs="Calibri"/>
        </w:rPr>
        <w:t xml:space="preserve">treścią swojej oferty). </w:t>
      </w:r>
    </w:p>
    <w:p w14:paraId="5C156318" w14:textId="77777777" w:rsidR="00B14410" w:rsidRPr="007603D5" w:rsidRDefault="00B14410" w:rsidP="00346048">
      <w:pPr>
        <w:numPr>
          <w:ilvl w:val="0"/>
          <w:numId w:val="10"/>
        </w:numPr>
        <w:ind w:hanging="357"/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Zmiana którejkolwiek z osób, w trakcie realizacji umowy, musi być uzasadniona przez Wykonawcę na piśmie i zaakceptowana przez Zamawiającego. Wykonawca jest obowiązany z własnej inicjatywy zaproponować nowy personel w następujących przypadkach: urlopu, śmierci, choroby lub innych przyczyn i zdarzeń losowych. </w:t>
      </w:r>
    </w:p>
    <w:p w14:paraId="3B877EB0" w14:textId="77777777" w:rsidR="00B14410" w:rsidRPr="007603D5" w:rsidRDefault="00B14410" w:rsidP="00346048">
      <w:pPr>
        <w:numPr>
          <w:ilvl w:val="0"/>
          <w:numId w:val="10"/>
        </w:numPr>
        <w:ind w:hanging="357"/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Zamawiający zaakceptuje zmianę o której mowa w ust. 3 w terminie 14 dni od daty przedłożenia jej propozycji, wyłącznie wtedy, gdy kwalifikacje i doświadczenie wskazanych we wniosku osób będą spełniały wymagania określone w Zapytaniu ofertowym i będą nie niższe niż kwalifikacje i doświadczenie będące podstawą przyznania punktów w kryterium oceny ofert. </w:t>
      </w:r>
    </w:p>
    <w:p w14:paraId="58140026" w14:textId="77777777" w:rsidR="00B14410" w:rsidRPr="007603D5" w:rsidRDefault="00B14410" w:rsidP="00B14410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Zamawiający lub osoba upoważniona przez Zamawiającego może wystąpić z wnioskiem uzasadnionym na piśmie o zmianę którejkolwiek z członków Zespołu, jeżeli osoba ta nie wywiązuje się ze swoich obowiązków wynikających z umowy. </w:t>
      </w:r>
    </w:p>
    <w:p w14:paraId="1256A652" w14:textId="77777777" w:rsidR="00B14410" w:rsidRPr="007603D5" w:rsidRDefault="00B14410" w:rsidP="00B14410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Wykonawca poniesie wszelkie dodatkowe koszty związane ze zmianami Inspektora Nadzoru.</w:t>
      </w:r>
    </w:p>
    <w:p w14:paraId="21375C93" w14:textId="77777777" w:rsidR="00B14410" w:rsidRDefault="00B14410" w:rsidP="00B14410">
      <w:pPr>
        <w:jc w:val="center"/>
        <w:rPr>
          <w:rFonts w:ascii="Calibri" w:hAnsi="Calibri" w:cs="Calibri"/>
          <w:b/>
        </w:rPr>
      </w:pPr>
    </w:p>
    <w:p w14:paraId="4DA64C5E" w14:textId="77777777" w:rsidR="008505C6" w:rsidRPr="007603D5" w:rsidRDefault="008505C6" w:rsidP="00B14410">
      <w:pPr>
        <w:jc w:val="center"/>
        <w:rPr>
          <w:rFonts w:ascii="Calibri" w:hAnsi="Calibri" w:cs="Calibri"/>
          <w:b/>
        </w:rPr>
      </w:pPr>
    </w:p>
    <w:p w14:paraId="63E74380" w14:textId="7DEC7EC8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1</w:t>
      </w:r>
      <w:r w:rsidR="00D44038" w:rsidRPr="007603D5">
        <w:rPr>
          <w:rFonts w:ascii="Calibri" w:hAnsi="Calibri" w:cs="Calibri"/>
          <w:b/>
        </w:rPr>
        <w:t>0</w:t>
      </w:r>
    </w:p>
    <w:p w14:paraId="3A156602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 xml:space="preserve">Kary umowne </w:t>
      </w:r>
    </w:p>
    <w:p w14:paraId="16CE6B81" w14:textId="77777777" w:rsidR="00D44038" w:rsidRPr="008505C6" w:rsidRDefault="00D44038" w:rsidP="00D44038">
      <w:pPr>
        <w:numPr>
          <w:ilvl w:val="0"/>
          <w:numId w:val="26"/>
        </w:numPr>
        <w:jc w:val="both"/>
        <w:rPr>
          <w:rFonts w:ascii="Calibri" w:hAnsi="Calibri" w:cs="Calibri"/>
        </w:rPr>
      </w:pPr>
      <w:r w:rsidRPr="008505C6">
        <w:rPr>
          <w:rFonts w:ascii="Calibri" w:hAnsi="Calibri" w:cs="Calibri"/>
        </w:rPr>
        <w:t>Strony postanawiają, że obowiązującą formą odszkodowania są niżej wymienione kary umowne oraz odsetki ustawowe za opóźnieniu w płatnościach należności.</w:t>
      </w:r>
    </w:p>
    <w:p w14:paraId="07FEDFDA" w14:textId="77777777" w:rsidR="00D44038" w:rsidRPr="008505C6" w:rsidRDefault="00D44038" w:rsidP="00D44038">
      <w:pPr>
        <w:numPr>
          <w:ilvl w:val="0"/>
          <w:numId w:val="26"/>
        </w:numPr>
        <w:jc w:val="both"/>
        <w:rPr>
          <w:rFonts w:ascii="Calibri" w:hAnsi="Calibri" w:cs="Calibri"/>
        </w:rPr>
      </w:pPr>
      <w:r w:rsidRPr="008505C6">
        <w:rPr>
          <w:rFonts w:ascii="Calibri" w:hAnsi="Calibri" w:cs="Calibri"/>
        </w:rPr>
        <w:t>Kary te będą naliczane w następujących wypadkach i wysokościach:</w:t>
      </w:r>
    </w:p>
    <w:p w14:paraId="57DE5335" w14:textId="722D0C6C" w:rsidR="00D44038" w:rsidRPr="008505C6" w:rsidRDefault="00D44038" w:rsidP="008505C6">
      <w:pPr>
        <w:pStyle w:val="Akapitzlist"/>
        <w:numPr>
          <w:ilvl w:val="0"/>
          <w:numId w:val="41"/>
        </w:numPr>
        <w:tabs>
          <w:tab w:val="left" w:pos="1134"/>
        </w:tabs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lastRenderedPageBreak/>
        <w:t>Wykonawca płaci Zamawiającemu kary umowne</w:t>
      </w:r>
      <w:r w:rsidR="00837991">
        <w:rPr>
          <w:rFonts w:cs="Calibri"/>
          <w:sz w:val="24"/>
          <w:szCs w:val="24"/>
        </w:rPr>
        <w:t xml:space="preserve"> za</w:t>
      </w:r>
      <w:r w:rsidRPr="008505C6">
        <w:rPr>
          <w:rFonts w:cs="Calibri"/>
          <w:sz w:val="24"/>
          <w:szCs w:val="24"/>
        </w:rPr>
        <w:t>:</w:t>
      </w:r>
    </w:p>
    <w:p w14:paraId="072B0E1F" w14:textId="49B01270" w:rsidR="00D44038" w:rsidRPr="00BC3BA3" w:rsidRDefault="00D44038" w:rsidP="00346048">
      <w:pPr>
        <w:numPr>
          <w:ilvl w:val="0"/>
          <w:numId w:val="27"/>
        </w:numPr>
        <w:tabs>
          <w:tab w:val="clear" w:pos="360"/>
          <w:tab w:val="num" w:pos="1701"/>
        </w:tabs>
        <w:ind w:left="1701" w:hanging="425"/>
        <w:jc w:val="both"/>
        <w:rPr>
          <w:rFonts w:ascii="Calibri" w:hAnsi="Calibri" w:cs="Calibri"/>
        </w:rPr>
      </w:pPr>
      <w:r w:rsidRPr="008505C6">
        <w:rPr>
          <w:rFonts w:ascii="Calibri" w:hAnsi="Calibri" w:cs="Calibri"/>
        </w:rPr>
        <w:t xml:space="preserve">odstąpienia od </w:t>
      </w:r>
      <w:r w:rsidRPr="00BC3BA3">
        <w:rPr>
          <w:rFonts w:ascii="Calibri" w:hAnsi="Calibri" w:cs="Calibri"/>
        </w:rPr>
        <w:t>realizacji umowy z przyczyn le</w:t>
      </w:r>
      <w:r w:rsidR="008505C6" w:rsidRPr="00BC3BA3">
        <w:rPr>
          <w:rFonts w:ascii="Calibri" w:hAnsi="Calibri" w:cs="Calibri"/>
        </w:rPr>
        <w:t>żących po stronie Wykonawcy – w </w:t>
      </w:r>
      <w:r w:rsidR="00837991" w:rsidRPr="00BC3BA3">
        <w:rPr>
          <w:rFonts w:ascii="Calibri" w:hAnsi="Calibri" w:cs="Calibri"/>
        </w:rPr>
        <w:t>wysokości 10% wynagrodzenia</w:t>
      </w:r>
      <w:r w:rsidRPr="00BC3BA3">
        <w:rPr>
          <w:rFonts w:ascii="Calibri" w:hAnsi="Calibri" w:cs="Calibri"/>
        </w:rPr>
        <w:t xml:space="preserve">, </w:t>
      </w:r>
    </w:p>
    <w:p w14:paraId="5E0F0CD3" w14:textId="03DF302A" w:rsidR="00D44038" w:rsidRPr="00BC3BA3" w:rsidRDefault="00D44038" w:rsidP="00346048">
      <w:pPr>
        <w:numPr>
          <w:ilvl w:val="0"/>
          <w:numId w:val="27"/>
        </w:numPr>
        <w:tabs>
          <w:tab w:val="clear" w:pos="360"/>
          <w:tab w:val="num" w:pos="1068"/>
          <w:tab w:val="num" w:pos="1701"/>
        </w:tabs>
        <w:ind w:left="1701" w:hanging="425"/>
        <w:jc w:val="both"/>
        <w:rPr>
          <w:rFonts w:ascii="Calibri" w:hAnsi="Calibri" w:cs="Calibri"/>
        </w:rPr>
      </w:pPr>
      <w:r w:rsidRPr="00BC3BA3">
        <w:rPr>
          <w:rFonts w:ascii="Calibri" w:hAnsi="Calibri" w:cs="Calibri"/>
        </w:rPr>
        <w:t>zwłoki w wykonaniu przedmiotu zamówienia</w:t>
      </w:r>
      <w:r w:rsidR="00837991" w:rsidRPr="00BC3BA3">
        <w:rPr>
          <w:rFonts w:ascii="Calibri" w:hAnsi="Calibri" w:cs="Calibri"/>
        </w:rPr>
        <w:t xml:space="preserve"> – w wysokości 2 </w:t>
      </w:r>
      <w:r w:rsidRPr="00BC3BA3">
        <w:rPr>
          <w:rFonts w:ascii="Calibri" w:hAnsi="Calibri" w:cs="Calibri"/>
        </w:rPr>
        <w:t>% wynagrodzenia umownego za każdy dzień zwłoki lecz nie więcej niż 10% wynagrodzenia umownego</w:t>
      </w:r>
      <w:r w:rsidR="00837991" w:rsidRPr="00BC3BA3">
        <w:rPr>
          <w:rFonts w:ascii="Calibri" w:hAnsi="Calibri" w:cs="Calibri"/>
        </w:rPr>
        <w:t>;</w:t>
      </w:r>
    </w:p>
    <w:p w14:paraId="739D743B" w14:textId="22831103" w:rsidR="00D44038" w:rsidRDefault="00D44038" w:rsidP="008505C6">
      <w:pPr>
        <w:pStyle w:val="Akapitzlist"/>
        <w:numPr>
          <w:ilvl w:val="0"/>
          <w:numId w:val="41"/>
        </w:numPr>
        <w:ind w:hanging="294"/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Zamawiający  zapłaci Wykonawcy kary umowne</w:t>
      </w:r>
      <w:r w:rsidRPr="008505C6">
        <w:rPr>
          <w:rFonts w:cs="Calibri"/>
          <w:sz w:val="24"/>
          <w:szCs w:val="24"/>
        </w:rPr>
        <w:t>:</w:t>
      </w:r>
    </w:p>
    <w:p w14:paraId="6558F41F" w14:textId="08C6890D" w:rsidR="00837991" w:rsidRPr="00837991" w:rsidRDefault="00837991" w:rsidP="00837991">
      <w:pPr>
        <w:pStyle w:val="Akapitzlist"/>
        <w:numPr>
          <w:ilvl w:val="0"/>
          <w:numId w:val="46"/>
        </w:numPr>
        <w:rPr>
          <w:rFonts w:cs="Calibri"/>
          <w:sz w:val="24"/>
          <w:szCs w:val="24"/>
        </w:rPr>
      </w:pPr>
      <w:r w:rsidRPr="00837991">
        <w:rPr>
          <w:rFonts w:cs="Calibri"/>
          <w:sz w:val="24"/>
          <w:szCs w:val="24"/>
        </w:rPr>
        <w:t>za odstąpienie od Umowy z przyczyn zawinionych przez Zamawiającego w wysokości 10% wartości wynagrodzenia.</w:t>
      </w:r>
    </w:p>
    <w:p w14:paraId="23E1A544" w14:textId="306D1F5D" w:rsidR="00837991" w:rsidRPr="008505C6" w:rsidRDefault="00837991" w:rsidP="00837991">
      <w:pPr>
        <w:pStyle w:val="Akapitzlist"/>
        <w:numPr>
          <w:ilvl w:val="0"/>
          <w:numId w:val="41"/>
        </w:numPr>
        <w:jc w:val="both"/>
        <w:rPr>
          <w:rFonts w:cs="Calibri"/>
          <w:sz w:val="24"/>
          <w:szCs w:val="24"/>
        </w:rPr>
      </w:pPr>
      <w:r w:rsidRPr="00837991">
        <w:rPr>
          <w:rFonts w:cs="Calibri"/>
          <w:sz w:val="24"/>
          <w:szCs w:val="24"/>
        </w:rPr>
        <w:t>Odstąpienie od umowy przysługuje Zamawiającemu w przypadku wykonania przedmiotu zamówienia, który nie spełnia wymagań zawartych w przedmiotowej umowie</w:t>
      </w:r>
    </w:p>
    <w:p w14:paraId="6AFAA171" w14:textId="77777777" w:rsidR="00D44038" w:rsidRPr="008505C6" w:rsidRDefault="00D44038" w:rsidP="00346048">
      <w:pPr>
        <w:numPr>
          <w:ilvl w:val="0"/>
          <w:numId w:val="26"/>
        </w:numPr>
        <w:jc w:val="both"/>
        <w:rPr>
          <w:rFonts w:ascii="Calibri" w:hAnsi="Calibri" w:cs="Calibri"/>
        </w:rPr>
      </w:pPr>
      <w:r w:rsidRPr="008505C6">
        <w:rPr>
          <w:rFonts w:ascii="Calibri" w:hAnsi="Calibri" w:cs="Calibri"/>
        </w:rPr>
        <w:t>Jeżeli wysokość zastrzeżonych kar umownych nie pokrywa poniesionej szkody strony mogą dochodzić odszkodowania na zasadach ogólnych kodeksu cywilnego.</w:t>
      </w:r>
    </w:p>
    <w:p w14:paraId="2C10546D" w14:textId="77777777" w:rsidR="00D44038" w:rsidRPr="008505C6" w:rsidRDefault="00D44038" w:rsidP="00346048">
      <w:pPr>
        <w:pStyle w:val="Zal-text"/>
        <w:numPr>
          <w:ilvl w:val="0"/>
          <w:numId w:val="26"/>
        </w:numPr>
        <w:spacing w:before="0"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8505C6">
        <w:rPr>
          <w:rFonts w:ascii="Calibri" w:hAnsi="Calibri" w:cs="Calibri"/>
          <w:color w:val="auto"/>
          <w:sz w:val="24"/>
          <w:szCs w:val="24"/>
        </w:rPr>
        <w:t>Kary umowne powinny być zapłacone w terminie 14 dni od daty wystąpienia Strony z żądaniem zapłaty.</w:t>
      </w:r>
    </w:p>
    <w:p w14:paraId="3832956C" w14:textId="77777777" w:rsidR="00B14410" w:rsidRDefault="00B14410" w:rsidP="00B14410">
      <w:pPr>
        <w:jc w:val="center"/>
        <w:rPr>
          <w:rFonts w:ascii="Calibri" w:hAnsi="Calibri" w:cs="Calibri"/>
          <w:b/>
        </w:rPr>
      </w:pPr>
    </w:p>
    <w:p w14:paraId="3CE2BE87" w14:textId="77777777" w:rsidR="008505C6" w:rsidRPr="007603D5" w:rsidRDefault="008505C6" w:rsidP="00B14410">
      <w:pPr>
        <w:jc w:val="center"/>
        <w:rPr>
          <w:rFonts w:ascii="Calibri" w:hAnsi="Calibri" w:cs="Calibri"/>
          <w:b/>
        </w:rPr>
      </w:pPr>
    </w:p>
    <w:p w14:paraId="079B2E33" w14:textId="562B19D6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1</w:t>
      </w:r>
      <w:r w:rsidR="00F64430" w:rsidRPr="007603D5">
        <w:rPr>
          <w:rFonts w:ascii="Calibri" w:hAnsi="Calibri" w:cs="Calibri"/>
          <w:b/>
        </w:rPr>
        <w:t>1</w:t>
      </w:r>
    </w:p>
    <w:p w14:paraId="67480576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 xml:space="preserve">Podwykonawcy </w:t>
      </w:r>
    </w:p>
    <w:p w14:paraId="7C22211F" w14:textId="3B802199" w:rsidR="00B14410" w:rsidRPr="00DA6F07" w:rsidRDefault="00B14410" w:rsidP="00DA6F0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DA6F07">
        <w:rPr>
          <w:rFonts w:ascii="Calibri" w:hAnsi="Calibri" w:cs="Calibri"/>
        </w:rPr>
        <w:t>Podwykonawcą usług w zakresie: …………………………… jest: ……………………………………...</w:t>
      </w:r>
      <w:r w:rsidRPr="007603D5">
        <w:rPr>
          <w:rStyle w:val="Odwoanieprzypisudolnego"/>
          <w:rFonts w:ascii="Calibri" w:hAnsi="Calibri" w:cs="Calibri"/>
        </w:rPr>
        <w:footnoteReference w:id="1"/>
      </w:r>
    </w:p>
    <w:p w14:paraId="445D9281" w14:textId="77777777" w:rsidR="00B14410" w:rsidRPr="007603D5" w:rsidRDefault="00B14410" w:rsidP="001F083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Przekazanie wykonania przedmiotu zamówienia przez Wykonawcę osobie trzeciej w zakresie określonym ofertą wymaga pisemnej zgody Zamawiającego.  </w:t>
      </w:r>
    </w:p>
    <w:p w14:paraId="54CA3C99" w14:textId="77777777" w:rsidR="00B14410" w:rsidRPr="007603D5" w:rsidRDefault="00B14410" w:rsidP="001F083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Nie później niż 14 dni przed planowanym skierowaniem do wykonania usług Podwykonawcy, Wykonawca przedłoży Zamawiającemu umowę lub jej projekt z Podwykonawcą na realizację powierzonego mu do wykonania zakresu usług wraz z częścią dokumentacji dotyczącej wykonania określonego w umowie lub projekcie. </w:t>
      </w:r>
    </w:p>
    <w:p w14:paraId="6D839C56" w14:textId="77777777" w:rsidR="00B14410" w:rsidRPr="007603D5" w:rsidRDefault="00B14410" w:rsidP="001F083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Wykonawca odpowiada za działania i zaniechania Podwykonawców jak za swoje własne.</w:t>
      </w:r>
    </w:p>
    <w:p w14:paraId="6D117884" w14:textId="77777777" w:rsidR="00B14410" w:rsidRDefault="00B14410" w:rsidP="001F0837">
      <w:pPr>
        <w:jc w:val="center"/>
        <w:rPr>
          <w:rFonts w:ascii="Calibri" w:hAnsi="Calibri" w:cs="Calibri"/>
          <w:b/>
        </w:rPr>
      </w:pPr>
    </w:p>
    <w:p w14:paraId="61B41A48" w14:textId="77777777" w:rsidR="008505C6" w:rsidRPr="007603D5" w:rsidRDefault="008505C6" w:rsidP="001F0837">
      <w:pPr>
        <w:jc w:val="center"/>
        <w:rPr>
          <w:rFonts w:ascii="Calibri" w:hAnsi="Calibri" w:cs="Calibri"/>
          <w:b/>
        </w:rPr>
      </w:pPr>
    </w:p>
    <w:p w14:paraId="524941BC" w14:textId="54A1623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1</w:t>
      </w:r>
      <w:r w:rsidR="00F64430" w:rsidRPr="007603D5">
        <w:rPr>
          <w:rFonts w:ascii="Calibri" w:hAnsi="Calibri" w:cs="Calibri"/>
          <w:b/>
        </w:rPr>
        <w:t>2</w:t>
      </w:r>
    </w:p>
    <w:p w14:paraId="5F6BA4C8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Odstąpienie od umowy</w:t>
      </w:r>
    </w:p>
    <w:p w14:paraId="3F9D848B" w14:textId="77777777" w:rsidR="00B14410" w:rsidRPr="007603D5" w:rsidRDefault="00B14410" w:rsidP="00B1441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="Calibri"/>
          <w:b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Zamawiający może odstąpić od umowy z winy wykonawcy jeżeli: </w:t>
      </w:r>
    </w:p>
    <w:p w14:paraId="18F293F4" w14:textId="556122CF" w:rsidR="00B14410" w:rsidRDefault="00B14410" w:rsidP="008505C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Wykonawca nie wywiązuje się ze zobowiązań wynikających z umowy pomimo jednokrotnego wezwania Zamawiającego do zaprzestania naruszeń w terminie wyznaczonym przez Zamawiającego; </w:t>
      </w:r>
    </w:p>
    <w:p w14:paraId="2D22A7BF" w14:textId="33C2EA3F" w:rsidR="00B14410" w:rsidRDefault="00B14410" w:rsidP="008505C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 xml:space="preserve">Wykonawca nie </w:t>
      </w:r>
      <w:r w:rsidR="00DA6F07">
        <w:rPr>
          <w:rFonts w:cs="Calibri"/>
          <w:sz w:val="24"/>
          <w:szCs w:val="24"/>
        </w:rPr>
        <w:t>usuwa</w:t>
      </w:r>
      <w:r w:rsidRPr="008505C6">
        <w:rPr>
          <w:rFonts w:cs="Calibri"/>
          <w:sz w:val="24"/>
          <w:szCs w:val="24"/>
        </w:rPr>
        <w:t xml:space="preserve"> skutków naruszeń umowy pomimo jednokrotnego wezwania Zamawiającego do usunięcia skutków naruszeń w terminie wyznaczonym przez Zamawiającego; </w:t>
      </w:r>
    </w:p>
    <w:p w14:paraId="258A1564" w14:textId="1936107B" w:rsidR="00B14410" w:rsidRDefault="00B14410" w:rsidP="008505C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 xml:space="preserve">wystąpiła przerwa w realizacji budowy trwająca dłużej niż 5 dni roboczych wynikła z braku nadzoru budowy/robót, </w:t>
      </w:r>
    </w:p>
    <w:p w14:paraId="3D637059" w14:textId="3B77E3B6" w:rsidR="00B14410" w:rsidRDefault="00B14410" w:rsidP="008505C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 xml:space="preserve">skierowano, bez akceptacji Zamawiającego, do sprawowania nadzoru inwestorskiego inne osoby niż wskazane w umowie bez akceptacji Zamawiającego, </w:t>
      </w:r>
    </w:p>
    <w:p w14:paraId="2AD9EA10" w14:textId="4526A3EC" w:rsidR="00B14410" w:rsidRDefault="00B14410" w:rsidP="008505C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lastRenderedPageBreak/>
        <w:t xml:space="preserve">zajdzie konieczność zmiany którejkolwiek z osób personelu, a Wykonawca nie będzie mógł zapewnić nowej osoby, o co najmniej równoważnych kwalifikacjach i doświadczeniu wykazanym w Zapytaniu ofertowym, </w:t>
      </w:r>
    </w:p>
    <w:p w14:paraId="04F53897" w14:textId="47764EFC" w:rsidR="00B14410" w:rsidRPr="008505C6" w:rsidRDefault="00B14410" w:rsidP="008505C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505C6">
        <w:rPr>
          <w:rFonts w:cs="Calibri"/>
          <w:sz w:val="24"/>
          <w:szCs w:val="24"/>
        </w:rPr>
        <w:t xml:space="preserve">miała miejsce co najmniej trzykrotna nieobecność któregokolwiek z Członków Zespołu </w:t>
      </w:r>
      <w:r w:rsidR="00F77693" w:rsidRPr="008505C6">
        <w:rPr>
          <w:rFonts w:cs="Calibri"/>
          <w:sz w:val="24"/>
          <w:szCs w:val="24"/>
        </w:rPr>
        <w:t>Inspektorów</w:t>
      </w:r>
      <w:r w:rsidRPr="008505C6">
        <w:rPr>
          <w:rFonts w:cs="Calibri"/>
          <w:sz w:val="24"/>
          <w:szCs w:val="24"/>
        </w:rPr>
        <w:t xml:space="preserve"> na placu budowy lub na Radach Budowy w</w:t>
      </w:r>
      <w:r w:rsidR="00DA6F07">
        <w:rPr>
          <w:rFonts w:cs="Calibri"/>
          <w:sz w:val="24"/>
          <w:szCs w:val="24"/>
        </w:rPr>
        <w:t xml:space="preserve"> terminach ustalonych zgodnie z </w:t>
      </w:r>
      <w:r w:rsidRPr="008505C6">
        <w:rPr>
          <w:rFonts w:cs="Calibri"/>
          <w:sz w:val="24"/>
          <w:szCs w:val="24"/>
        </w:rPr>
        <w:t xml:space="preserve">postanowieniami § 5 umowy; </w:t>
      </w:r>
    </w:p>
    <w:p w14:paraId="4E88A4FD" w14:textId="77777777" w:rsidR="00B14410" w:rsidRPr="007603D5" w:rsidRDefault="00B14410" w:rsidP="00B1441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Odstąpienie od umowy może nastąpić w terminie 30 dni od powzięcia przez zamawiającego wiadomości o okolicznościach wskazanych w ust.1. </w:t>
      </w:r>
    </w:p>
    <w:p w14:paraId="6B2E5739" w14:textId="77777777" w:rsidR="00B14410" w:rsidRPr="007603D5" w:rsidRDefault="00B14410" w:rsidP="00B1441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Po odstąpieniu od umowy przez którą którąkolwiek ze stron Wykonawca podejmie niezwłocznie kroki mające na celu zakończenie świadczenia usług w zorganizowany i sprawny sposób umożliwiający zminimalizowanie kosztów i rozliczenie usługi. </w:t>
      </w:r>
    </w:p>
    <w:p w14:paraId="6BD51353" w14:textId="77777777" w:rsidR="00B14410" w:rsidRPr="007603D5" w:rsidRDefault="00B14410" w:rsidP="00B1441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Przedstawiciel Zamawiającego poświadczy, w możliwie najkrótszym terminie, wysokość należnego Wykonawcy wynagrodzenia w dacie odstąpienia od umowy. </w:t>
      </w:r>
    </w:p>
    <w:p w14:paraId="68534D76" w14:textId="77777777" w:rsidR="00B14410" w:rsidRPr="007603D5" w:rsidRDefault="00B14410" w:rsidP="00B1441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Wykonawca w przypadku odstąpienia od umowy z jego winy nie ma prawa żądać, oprócz kwot należnych za wykonanie usługi, rekompensaty za poniesione straty lub szkody. </w:t>
      </w:r>
    </w:p>
    <w:p w14:paraId="5ECFA0E0" w14:textId="77777777" w:rsidR="00B14410" w:rsidRPr="007603D5" w:rsidRDefault="00B14410" w:rsidP="00B14410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Zamawiający zastrzega, iż w przypadku rezygnacji z realizacji projektu z przyczyn niezależnych od zamawiającego, Zamawiający wypłaci Wykonawcy należne wynagrodzenie za wykonane prace, a ich rozliczenie nastąpi w oparciu o spisany przez strony protokół uzgodnień z uwzględnieniem zapisów § 2 i § 4 niniejszej umowy.</w:t>
      </w:r>
    </w:p>
    <w:p w14:paraId="5E5B98A0" w14:textId="77777777" w:rsidR="00B14410" w:rsidRDefault="00B14410" w:rsidP="00B14410">
      <w:pPr>
        <w:jc w:val="both"/>
        <w:rPr>
          <w:rFonts w:ascii="Calibri" w:hAnsi="Calibri" w:cs="Calibri"/>
        </w:rPr>
      </w:pPr>
    </w:p>
    <w:p w14:paraId="41C72690" w14:textId="77777777" w:rsidR="00C723D1" w:rsidRPr="007603D5" w:rsidRDefault="00C723D1" w:rsidP="00B14410">
      <w:pPr>
        <w:jc w:val="both"/>
        <w:rPr>
          <w:rFonts w:ascii="Calibri" w:hAnsi="Calibri" w:cs="Calibri"/>
        </w:rPr>
      </w:pPr>
    </w:p>
    <w:p w14:paraId="7AFB1780" w14:textId="4AC82605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 1</w:t>
      </w:r>
      <w:r w:rsidR="00F64430" w:rsidRPr="007603D5">
        <w:rPr>
          <w:rFonts w:ascii="Calibri" w:hAnsi="Calibri" w:cs="Calibri"/>
          <w:b/>
        </w:rPr>
        <w:t>3</w:t>
      </w:r>
      <w:r w:rsidRPr="007603D5">
        <w:rPr>
          <w:rFonts w:ascii="Calibri" w:hAnsi="Calibri" w:cs="Calibri"/>
          <w:b/>
        </w:rPr>
        <w:t xml:space="preserve"> </w:t>
      </w:r>
    </w:p>
    <w:p w14:paraId="0DC1807D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Ochrona danych osobowych</w:t>
      </w:r>
    </w:p>
    <w:p w14:paraId="536AFFF8" w14:textId="370C229B" w:rsidR="00B14410" w:rsidRPr="007603D5" w:rsidRDefault="00B14410" w:rsidP="00B1441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</w:t>
      </w:r>
      <w:r w:rsidR="00C723D1">
        <w:rPr>
          <w:rFonts w:cs="Calibri"/>
          <w:sz w:val="24"/>
          <w:szCs w:val="24"/>
        </w:rPr>
        <w:t>ącym te dane w rozumieniu pkt 8 </w:t>
      </w:r>
      <w:r w:rsidRPr="007603D5">
        <w:rPr>
          <w:rFonts w:cs="Calibri"/>
          <w:sz w:val="24"/>
          <w:szCs w:val="24"/>
        </w:rPr>
        <w:t xml:space="preserve">tego przepisu. </w:t>
      </w:r>
    </w:p>
    <w:p w14:paraId="4AEAAEA6" w14:textId="77777777" w:rsidR="00B14410" w:rsidRPr="007603D5" w:rsidRDefault="00B14410" w:rsidP="00B1441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Zamawiający powierza Wykonawcy, w trybie art. 28 Rozporządzenia dane osobowe do przetwarzania, wyłącznie w celu wykonania przedmiotu niniejszej umowy. </w:t>
      </w:r>
    </w:p>
    <w:p w14:paraId="283B032D" w14:textId="77777777" w:rsidR="00B14410" w:rsidRPr="007603D5" w:rsidRDefault="00B14410" w:rsidP="00B1441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>Wykonawca zobowiązuje się:</w:t>
      </w:r>
    </w:p>
    <w:p w14:paraId="7AF5AC43" w14:textId="77777777" w:rsidR="00B14410" w:rsidRPr="007603D5" w:rsidRDefault="00B14410" w:rsidP="00B14410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przetwarzać powierzone mu dane osobowe zgodnie z niniejszą umową, Rozporządzeniem oraz z innymi przepisami prawa powszechnie obowiązującego, które chronią prawa osób, których dane dotyczą, </w:t>
      </w:r>
    </w:p>
    <w:p w14:paraId="3DDE7B27" w14:textId="77777777" w:rsidR="00B14410" w:rsidRPr="007603D5" w:rsidRDefault="00B14410" w:rsidP="00B14410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do zabezpieczenia przetwarzanych danych, poprzez stosowanie odpowiednich środków technicznych i organizacyjnych zapewniających adekwatny stopień bezpieczeństwa odpowiadający ryzyku związanym z przetwarzaniem danych osobowych, o których mowa w art. 32 Rozporządzenia, </w:t>
      </w:r>
    </w:p>
    <w:p w14:paraId="1B2767E7" w14:textId="77777777" w:rsidR="00B14410" w:rsidRPr="007603D5" w:rsidRDefault="00B14410" w:rsidP="00B14410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dołożyć należytej staranności przy przetwarzaniu powierzonych danych osobowych, </w:t>
      </w:r>
    </w:p>
    <w:p w14:paraId="51C9CF80" w14:textId="77777777" w:rsidR="00B14410" w:rsidRPr="007603D5" w:rsidRDefault="00B14410" w:rsidP="00B14410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do nadania upoważnień do przetwarzania danych osobowych wszystkim osobom, które będą przetwarzały powierzone dane w celu realizacji niniejszej umowy, </w:t>
      </w:r>
    </w:p>
    <w:p w14:paraId="462A3F63" w14:textId="77777777" w:rsidR="00B14410" w:rsidRPr="007603D5" w:rsidRDefault="00B14410" w:rsidP="00B14410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603D5">
        <w:rPr>
          <w:rFonts w:cs="Calibri"/>
          <w:sz w:val="24"/>
          <w:szCs w:val="24"/>
        </w:rPr>
        <w:t xml:space="preserve"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14:paraId="5DCE834B" w14:textId="67986BD3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lastRenderedPageBreak/>
        <w:t xml:space="preserve">Wykonawca po wykonaniu przedmiotu zamówienia, usuwa / zwraca Zamawiającemu wszelkie dane osobowe oraz usuwa wszelkie ich istniejące kopie, chyba że prawo Unii lub prawo państwa członkowskiego nakazują przechowywanie danych osobowych. </w:t>
      </w:r>
    </w:p>
    <w:p w14:paraId="568FB547" w14:textId="1261C988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622A473F" w14:textId="3EDE571C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Wykonawca, po stwierdzeniu naruszenia ochrony danych osobowych bez zbędnej zwłoki zgłasza je administratorowi, nie później niż w ciągu 72 godzin od stwierdzenia naruszenia. </w:t>
      </w:r>
    </w:p>
    <w:p w14:paraId="0AFC2FA8" w14:textId="44945377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Zamawiający, zgodnie z art. 28 ust. 3 pkt h) Rozporządzenia ma prawo kontroli, czy środki zastosowane przez Wykonawcę przy przetwarzaniu i zabezpieczeniu powierzonych danych osobowych spełniają postanowienia umowy, w tym zlecenia jej wykonania audytorowi. </w:t>
      </w:r>
    </w:p>
    <w:p w14:paraId="07BCE580" w14:textId="493A7EBA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>Zamawiający realizować będzie prawo kontroli w godzina</w:t>
      </w:r>
      <w:r w:rsidR="00C723D1" w:rsidRPr="00C723D1">
        <w:rPr>
          <w:rFonts w:cs="Calibri"/>
          <w:sz w:val="24"/>
          <w:szCs w:val="24"/>
        </w:rPr>
        <w:t>ch pracy Wykonawcy informując o </w:t>
      </w:r>
      <w:r w:rsidRPr="00C723D1">
        <w:rPr>
          <w:rFonts w:cs="Calibri"/>
          <w:sz w:val="24"/>
          <w:szCs w:val="24"/>
        </w:rPr>
        <w:t xml:space="preserve">kontroli minimum 3 dni przed planowanym jej przeprowadzeniem. </w:t>
      </w:r>
    </w:p>
    <w:p w14:paraId="74BD0C14" w14:textId="61098F44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Wykonawca zobowiązuje się do usunięcia uchybień stwierdzonych podczas kontroli w </w:t>
      </w:r>
      <w:r w:rsidR="00C723D1" w:rsidRPr="00C723D1">
        <w:rPr>
          <w:rFonts w:cs="Calibri"/>
          <w:sz w:val="24"/>
          <w:szCs w:val="24"/>
        </w:rPr>
        <w:t>terminie nie dłuższym niż 7 dni.</w:t>
      </w:r>
    </w:p>
    <w:p w14:paraId="13855E65" w14:textId="4F63BFE8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Wykonawca udostępnia Zamawiającemu wszelkie informacje niezbędne do wykazania spełnienia obowiązków określonych w art. 28 Rozporządzenia.  </w:t>
      </w:r>
    </w:p>
    <w:p w14:paraId="7E82F75E" w14:textId="34D8A963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</w:t>
      </w:r>
    </w:p>
    <w:p w14:paraId="0158D793" w14:textId="7B38D0A7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Podwykonawca, winien spełniać te same gwarancje i obowiązki jakie zostały nałożone na Wykonawcę. </w:t>
      </w:r>
    </w:p>
    <w:p w14:paraId="4852D0C8" w14:textId="57A5A088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>Wykonawca ponosi pełną odpowiedzialność wobec Zamawiając</w:t>
      </w:r>
      <w:r w:rsidR="00C723D1" w:rsidRPr="00C723D1">
        <w:rPr>
          <w:rFonts w:cs="Calibri"/>
          <w:sz w:val="24"/>
          <w:szCs w:val="24"/>
        </w:rPr>
        <w:t>ego za działanie podwykonawcy w </w:t>
      </w:r>
      <w:r w:rsidRPr="00C723D1">
        <w:rPr>
          <w:rFonts w:cs="Calibri"/>
          <w:sz w:val="24"/>
          <w:szCs w:val="24"/>
        </w:rPr>
        <w:t xml:space="preserve">zakresie obowiązku ochrony danych. </w:t>
      </w:r>
    </w:p>
    <w:p w14:paraId="2C207335" w14:textId="343D6224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73F0826E" w14:textId="2A7511FD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 </w:t>
      </w:r>
    </w:p>
    <w:p w14:paraId="6CC8AF6B" w14:textId="653DC3E2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 </w:t>
      </w:r>
    </w:p>
    <w:p w14:paraId="69FE86A4" w14:textId="2C8AC2A7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lastRenderedPageBreak/>
        <w:t xml:space="preserve"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14:paraId="64803BA2" w14:textId="4E3274FD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14:paraId="267CB1EF" w14:textId="19AE6CBF" w:rsidR="00B14410" w:rsidRPr="00C723D1" w:rsidRDefault="00B14410" w:rsidP="00C723D1">
      <w:pPr>
        <w:pStyle w:val="Akapitzlist"/>
        <w:numPr>
          <w:ilvl w:val="0"/>
          <w:numId w:val="45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14:paraId="18C2EFE0" w14:textId="77777777" w:rsidR="00B14410" w:rsidRPr="00C723D1" w:rsidRDefault="00B14410" w:rsidP="00B14410">
      <w:pPr>
        <w:jc w:val="both"/>
        <w:rPr>
          <w:rFonts w:ascii="Calibri" w:hAnsi="Calibri" w:cs="Calibri"/>
        </w:rPr>
      </w:pPr>
    </w:p>
    <w:p w14:paraId="097913E2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p w14:paraId="04FC7EBA" w14:textId="4884CF44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§1</w:t>
      </w:r>
      <w:r w:rsidR="00F64430" w:rsidRPr="007603D5">
        <w:rPr>
          <w:rFonts w:ascii="Calibri" w:hAnsi="Calibri" w:cs="Calibri"/>
          <w:b/>
        </w:rPr>
        <w:t>4</w:t>
      </w:r>
    </w:p>
    <w:p w14:paraId="65964CD5" w14:textId="77777777" w:rsidR="00B14410" w:rsidRPr="007603D5" w:rsidRDefault="00B14410" w:rsidP="00B14410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Postanowienia końcowe</w:t>
      </w:r>
    </w:p>
    <w:p w14:paraId="520E681C" w14:textId="77777777" w:rsidR="00B14410" w:rsidRPr="00C723D1" w:rsidRDefault="00B14410" w:rsidP="00B14410">
      <w:pPr>
        <w:pStyle w:val="Akapitzlist"/>
        <w:numPr>
          <w:ilvl w:val="0"/>
          <w:numId w:val="16"/>
        </w:numPr>
        <w:jc w:val="both"/>
        <w:rPr>
          <w:rFonts w:cs="Calibri"/>
          <w:sz w:val="24"/>
          <w:szCs w:val="24"/>
        </w:rPr>
      </w:pPr>
      <w:r w:rsidRPr="00C723D1">
        <w:rPr>
          <w:rFonts w:cs="Calibri"/>
          <w:sz w:val="24"/>
          <w:szCs w:val="24"/>
        </w:rPr>
        <w:t>Ewentualne spory wynikłe na tle niniejszej umowy rozstrzygać będzie Sąd właściwy miejscowo dla Zamawiającego.</w:t>
      </w:r>
    </w:p>
    <w:p w14:paraId="0DBCE71F" w14:textId="79AFBFD1" w:rsidR="00B14410" w:rsidRPr="00C723D1" w:rsidRDefault="00DA6F07" w:rsidP="00B14410">
      <w:pPr>
        <w:pStyle w:val="Akapitzlist"/>
        <w:numPr>
          <w:ilvl w:val="0"/>
          <w:numId w:val="16"/>
        </w:numPr>
        <w:jc w:val="both"/>
        <w:rPr>
          <w:rFonts w:cs="Calibri"/>
          <w:sz w:val="24"/>
          <w:szCs w:val="24"/>
        </w:rPr>
      </w:pPr>
      <w:r w:rsidRPr="00BC3BA3">
        <w:rPr>
          <w:rFonts w:cs="Calibri"/>
          <w:sz w:val="24"/>
          <w:szCs w:val="24"/>
        </w:rPr>
        <w:t>Umowę sporządzono w trzech</w:t>
      </w:r>
      <w:r w:rsidR="00B14410" w:rsidRPr="00BC3BA3">
        <w:rPr>
          <w:rFonts w:cs="Calibri"/>
          <w:sz w:val="24"/>
          <w:szCs w:val="24"/>
        </w:rPr>
        <w:t xml:space="preserve"> j</w:t>
      </w:r>
      <w:r w:rsidRPr="00BC3BA3">
        <w:rPr>
          <w:rFonts w:cs="Calibri"/>
          <w:sz w:val="24"/>
          <w:szCs w:val="24"/>
        </w:rPr>
        <w:t>ednobrzmiących egzemplarzach, 2 egzemplarze dla Zamawiającego, 1 egzemplarz dla Wykonawcy</w:t>
      </w:r>
      <w:r w:rsidR="00B14410" w:rsidRPr="00C723D1">
        <w:rPr>
          <w:rFonts w:cs="Calibri"/>
          <w:sz w:val="24"/>
          <w:szCs w:val="24"/>
        </w:rPr>
        <w:t>.</w:t>
      </w:r>
    </w:p>
    <w:p w14:paraId="15166282" w14:textId="09F09DFB" w:rsidR="000A67A3" w:rsidRPr="007603D5" w:rsidRDefault="000A67A3" w:rsidP="000A67A3">
      <w:pPr>
        <w:jc w:val="both"/>
        <w:rPr>
          <w:rFonts w:ascii="Calibri" w:hAnsi="Calibri" w:cs="Calibri"/>
        </w:rPr>
      </w:pPr>
    </w:p>
    <w:p w14:paraId="79A1952F" w14:textId="49D6E908" w:rsidR="000A67A3" w:rsidRPr="007603D5" w:rsidRDefault="000A67A3" w:rsidP="000A67A3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§1</w:t>
      </w:r>
      <w:r w:rsidR="00F64430" w:rsidRPr="007603D5">
        <w:rPr>
          <w:rFonts w:ascii="Calibri" w:hAnsi="Calibri" w:cs="Calibri"/>
          <w:b/>
        </w:rPr>
        <w:t>5</w:t>
      </w:r>
    </w:p>
    <w:p w14:paraId="46E522B0" w14:textId="7315E758" w:rsidR="000A67A3" w:rsidRPr="007603D5" w:rsidRDefault="000A67A3" w:rsidP="000A67A3">
      <w:pPr>
        <w:jc w:val="center"/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>Załączniki do umowy</w:t>
      </w:r>
    </w:p>
    <w:p w14:paraId="6EE960C7" w14:textId="77777777" w:rsidR="000A67A3" w:rsidRPr="007603D5" w:rsidRDefault="000A67A3" w:rsidP="000A67A3">
      <w:pPr>
        <w:jc w:val="both"/>
        <w:rPr>
          <w:rFonts w:ascii="Calibri" w:hAnsi="Calibri" w:cs="Calibri"/>
        </w:rPr>
      </w:pPr>
    </w:p>
    <w:p w14:paraId="5B6F5955" w14:textId="6B26A5E0" w:rsidR="000A67A3" w:rsidRPr="007603D5" w:rsidRDefault="000A67A3" w:rsidP="000A67A3">
      <w:p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>Integralną część niniejszej Umowy stanowią:</w:t>
      </w:r>
    </w:p>
    <w:p w14:paraId="44B675D7" w14:textId="35D0882E" w:rsidR="000A67A3" w:rsidRPr="007603D5" w:rsidRDefault="000A67A3" w:rsidP="000A67A3">
      <w:p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Załącznik nr 1: </w:t>
      </w:r>
      <w:r w:rsidR="006E0D3F" w:rsidRPr="007603D5">
        <w:rPr>
          <w:rFonts w:ascii="Calibri" w:hAnsi="Calibri" w:cs="Calibri"/>
        </w:rPr>
        <w:t>Formularz ofertowy wraz z załącznikami</w:t>
      </w:r>
    </w:p>
    <w:p w14:paraId="1C05267A" w14:textId="2030184E" w:rsidR="006E0D3F" w:rsidRPr="00851850" w:rsidRDefault="006E0D3F" w:rsidP="00A070AE">
      <w:pPr>
        <w:jc w:val="both"/>
        <w:rPr>
          <w:rFonts w:ascii="Calibri" w:hAnsi="Calibri" w:cs="Calibri"/>
        </w:rPr>
      </w:pPr>
      <w:r w:rsidRPr="00851850">
        <w:rPr>
          <w:rFonts w:ascii="Calibri" w:hAnsi="Calibri" w:cs="Calibri"/>
        </w:rPr>
        <w:t xml:space="preserve">Załącznik nr 2: </w:t>
      </w:r>
      <w:r w:rsidR="00A070AE" w:rsidRPr="00851850">
        <w:rPr>
          <w:rFonts w:ascii="Calibri" w:hAnsi="Calibri" w:cs="Calibri"/>
        </w:rPr>
        <w:t>Wydruk z Centralnej Informacji Krajowego Rejestru Sądowego/Centralnej Ewidencji i Informacji o Działalności Gospodarczej</w:t>
      </w:r>
    </w:p>
    <w:p w14:paraId="70212985" w14:textId="3A7AFF83" w:rsidR="00A070AE" w:rsidRPr="007603D5" w:rsidRDefault="00A070AE" w:rsidP="00A070AE">
      <w:pPr>
        <w:jc w:val="both"/>
        <w:rPr>
          <w:rFonts w:ascii="Calibri" w:hAnsi="Calibri" w:cs="Calibri"/>
        </w:rPr>
      </w:pPr>
      <w:r w:rsidRPr="007603D5">
        <w:rPr>
          <w:rFonts w:ascii="Calibri" w:hAnsi="Calibri" w:cs="Calibri"/>
        </w:rPr>
        <w:t xml:space="preserve">Załącznik </w:t>
      </w:r>
      <w:r w:rsidR="00933E47" w:rsidRPr="007603D5">
        <w:rPr>
          <w:rFonts w:ascii="Calibri" w:hAnsi="Calibri" w:cs="Calibri"/>
        </w:rPr>
        <w:t xml:space="preserve">nr 3: </w:t>
      </w:r>
      <w:r w:rsidR="0085768C" w:rsidRPr="007603D5">
        <w:rPr>
          <w:rFonts w:ascii="Calibri" w:hAnsi="Calibri" w:cs="Calibri"/>
        </w:rPr>
        <w:t xml:space="preserve">Dokumenty potwierdzające </w:t>
      </w:r>
      <w:r w:rsidR="003A2F5B" w:rsidRPr="007603D5">
        <w:rPr>
          <w:rFonts w:ascii="Calibri" w:hAnsi="Calibri" w:cs="Calibri"/>
        </w:rPr>
        <w:t>posiadanie zasobów (udostępnionych) (jeśli dotyczy)</w:t>
      </w:r>
    </w:p>
    <w:p w14:paraId="22FB47C9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p w14:paraId="1CFDB45A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p w14:paraId="4BFC9B5D" w14:textId="77777777" w:rsidR="00B14410" w:rsidRPr="007603D5" w:rsidRDefault="00B14410" w:rsidP="00B14410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872"/>
      </w:tblGrid>
      <w:tr w:rsidR="00B14410" w:rsidRPr="007603D5" w14:paraId="12C093EE" w14:textId="77777777" w:rsidTr="005F3FF2">
        <w:trPr>
          <w:trHeight w:val="80"/>
        </w:trPr>
        <w:tc>
          <w:tcPr>
            <w:tcW w:w="4872" w:type="dxa"/>
          </w:tcPr>
          <w:p w14:paraId="34E1213E" w14:textId="77777777" w:rsidR="00B14410" w:rsidRPr="007603D5" w:rsidRDefault="00B14410" w:rsidP="005F3FF2">
            <w:pPr>
              <w:jc w:val="center"/>
              <w:rPr>
                <w:rFonts w:ascii="Calibri" w:hAnsi="Calibri" w:cs="Calibri"/>
              </w:rPr>
            </w:pPr>
            <w:r w:rsidRPr="007603D5">
              <w:rPr>
                <w:rFonts w:ascii="Calibri" w:hAnsi="Calibri" w:cs="Calibri"/>
                <w:b/>
              </w:rPr>
              <w:t>ZAMAWIAJĄCY:</w:t>
            </w:r>
          </w:p>
        </w:tc>
        <w:tc>
          <w:tcPr>
            <w:tcW w:w="4872" w:type="dxa"/>
            <w:shd w:val="clear" w:color="auto" w:fill="auto"/>
          </w:tcPr>
          <w:p w14:paraId="3BC514ED" w14:textId="77777777" w:rsidR="00B14410" w:rsidRPr="007603D5" w:rsidRDefault="00B14410" w:rsidP="005F3FF2">
            <w:pPr>
              <w:jc w:val="center"/>
              <w:rPr>
                <w:rFonts w:ascii="Calibri" w:hAnsi="Calibri" w:cs="Calibri"/>
              </w:rPr>
            </w:pPr>
            <w:r w:rsidRPr="007603D5">
              <w:rPr>
                <w:rFonts w:ascii="Calibri" w:hAnsi="Calibri" w:cs="Calibri"/>
                <w:b/>
              </w:rPr>
              <w:t>WYKONAWCA:</w:t>
            </w:r>
          </w:p>
        </w:tc>
      </w:tr>
    </w:tbl>
    <w:p w14:paraId="00F7BE0C" w14:textId="77777777" w:rsidR="00B14410" w:rsidRPr="007603D5" w:rsidRDefault="00B14410" w:rsidP="00B14410">
      <w:pPr>
        <w:rPr>
          <w:rFonts w:ascii="Calibri" w:hAnsi="Calibri" w:cs="Calibri"/>
          <w:b/>
        </w:rPr>
      </w:pPr>
      <w:r w:rsidRPr="007603D5">
        <w:rPr>
          <w:rFonts w:ascii="Calibri" w:hAnsi="Calibri" w:cs="Calibri"/>
          <w:b/>
        </w:rPr>
        <w:tab/>
      </w:r>
      <w:r w:rsidRPr="007603D5">
        <w:rPr>
          <w:rFonts w:ascii="Calibri" w:hAnsi="Calibri" w:cs="Calibri"/>
          <w:b/>
        </w:rPr>
        <w:tab/>
        <w:t xml:space="preserve"> </w:t>
      </w:r>
      <w:r w:rsidRPr="007603D5">
        <w:rPr>
          <w:rFonts w:ascii="Calibri" w:hAnsi="Calibri" w:cs="Calibri"/>
          <w:b/>
        </w:rPr>
        <w:tab/>
      </w:r>
      <w:r w:rsidRPr="007603D5">
        <w:rPr>
          <w:rFonts w:ascii="Calibri" w:hAnsi="Calibri" w:cs="Calibri"/>
          <w:b/>
        </w:rPr>
        <w:tab/>
      </w:r>
      <w:r w:rsidRPr="007603D5">
        <w:rPr>
          <w:rFonts w:ascii="Calibri" w:hAnsi="Calibri" w:cs="Calibri"/>
          <w:b/>
        </w:rPr>
        <w:tab/>
      </w:r>
    </w:p>
    <w:p w14:paraId="3B4288C2" w14:textId="77777777" w:rsidR="00B474A9" w:rsidRPr="007603D5" w:rsidRDefault="00B474A9">
      <w:pPr>
        <w:rPr>
          <w:rFonts w:ascii="Calibri" w:hAnsi="Calibri" w:cs="Calibri"/>
        </w:rPr>
      </w:pPr>
    </w:p>
    <w:sectPr w:rsidR="00B474A9" w:rsidRPr="007603D5" w:rsidSect="00277D26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2120B" w14:textId="77777777" w:rsidR="00504C06" w:rsidRDefault="00504C06" w:rsidP="00B14410">
      <w:r>
        <w:separator/>
      </w:r>
    </w:p>
  </w:endnote>
  <w:endnote w:type="continuationSeparator" w:id="0">
    <w:p w14:paraId="164BDAC4" w14:textId="77777777" w:rsidR="00504C06" w:rsidRDefault="00504C06" w:rsidP="00B1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87818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D3795D" w14:textId="77777777" w:rsidR="00B27AA8" w:rsidRPr="00C723D1" w:rsidRDefault="002D526E">
        <w:pPr>
          <w:pStyle w:val="Stopka"/>
          <w:jc w:val="right"/>
          <w:rPr>
            <w:rFonts w:asciiTheme="minorHAnsi" w:hAnsiTheme="minorHAnsi" w:cstheme="minorHAnsi"/>
          </w:rPr>
        </w:pPr>
        <w:r w:rsidRPr="00C723D1">
          <w:rPr>
            <w:rFonts w:asciiTheme="minorHAnsi" w:hAnsiTheme="minorHAnsi" w:cstheme="minorHAnsi"/>
          </w:rPr>
          <w:fldChar w:fldCharType="begin"/>
        </w:r>
        <w:r w:rsidRPr="00C723D1">
          <w:rPr>
            <w:rFonts w:asciiTheme="minorHAnsi" w:hAnsiTheme="minorHAnsi" w:cstheme="minorHAnsi"/>
          </w:rPr>
          <w:instrText>PAGE   \* MERGEFORMAT</w:instrText>
        </w:r>
        <w:r w:rsidRPr="00C723D1">
          <w:rPr>
            <w:rFonts w:asciiTheme="minorHAnsi" w:hAnsiTheme="minorHAnsi" w:cstheme="minorHAnsi"/>
          </w:rPr>
          <w:fldChar w:fldCharType="separate"/>
        </w:r>
        <w:r w:rsidR="00DA6F07">
          <w:rPr>
            <w:rFonts w:asciiTheme="minorHAnsi" w:hAnsiTheme="minorHAnsi" w:cstheme="minorHAnsi"/>
            <w:noProof/>
          </w:rPr>
          <w:t>12</w:t>
        </w:r>
        <w:r w:rsidRPr="00C723D1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EE3A12E" w14:textId="77777777" w:rsidR="00B27AA8" w:rsidRDefault="00504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9B828" w14:textId="77777777" w:rsidR="00504C06" w:rsidRDefault="00504C06" w:rsidP="00B14410">
      <w:r>
        <w:separator/>
      </w:r>
    </w:p>
  </w:footnote>
  <w:footnote w:type="continuationSeparator" w:id="0">
    <w:p w14:paraId="5A524BF3" w14:textId="77777777" w:rsidR="00504C06" w:rsidRDefault="00504C06" w:rsidP="00B14410">
      <w:r>
        <w:continuationSeparator/>
      </w:r>
    </w:p>
  </w:footnote>
  <w:footnote w:id="1">
    <w:p w14:paraId="4137A92B" w14:textId="77777777" w:rsidR="00B14410" w:rsidRPr="00335AFF" w:rsidRDefault="00B14410" w:rsidP="00B14410">
      <w:pPr>
        <w:pStyle w:val="Tekstprzypisudolnego"/>
        <w:rPr>
          <w:rFonts w:asciiTheme="minorHAnsi" w:hAnsiTheme="minorHAnsi" w:cstheme="minorHAnsi"/>
        </w:rPr>
      </w:pPr>
      <w:r w:rsidRPr="00335AFF">
        <w:rPr>
          <w:rStyle w:val="Odwoanieprzypisudolnego"/>
          <w:rFonts w:asciiTheme="minorHAnsi" w:hAnsiTheme="minorHAnsi" w:cstheme="minorHAnsi"/>
        </w:rPr>
        <w:footnoteRef/>
      </w:r>
      <w:r w:rsidRPr="00335AFF">
        <w:rPr>
          <w:rFonts w:asciiTheme="minorHAnsi" w:hAnsiTheme="minorHAnsi" w:cstheme="minorHAnsi"/>
        </w:rPr>
        <w:t xml:space="preserve"> (w razie braku podwykonawców skreślić)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B6BDB" w14:textId="77777777" w:rsidR="00B27AA8" w:rsidRDefault="002D526E" w:rsidP="008771D8">
    <w:pPr>
      <w:pStyle w:val="Nagwek"/>
      <w:tabs>
        <w:tab w:val="left" w:pos="2625"/>
      </w:tabs>
      <w:jc w:val="center"/>
      <w:rPr>
        <w:i/>
        <w:iCs/>
        <w:sz w:val="18"/>
        <w:szCs w:val="18"/>
      </w:rPr>
    </w:pPr>
    <w:r>
      <w:rPr>
        <w:noProof/>
      </w:rPr>
      <w:drawing>
        <wp:inline distT="0" distB="0" distL="0" distR="0" wp14:anchorId="1B45D50A" wp14:editId="610AAF4E">
          <wp:extent cx="5819775" cy="628650"/>
          <wp:effectExtent l="0" t="0" r="9525" b="0"/>
          <wp:docPr id="2" name="Obraz 2" descr="cid:image001.jpg@01D395D9.693C5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95D9.693C55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57F28" w14:textId="77777777" w:rsidR="00B27AA8" w:rsidRPr="00D2228E" w:rsidRDefault="00504C06" w:rsidP="00D2228E">
    <w:pPr>
      <w:pStyle w:val="Nagwek"/>
      <w:tabs>
        <w:tab w:val="left" w:pos="2625"/>
      </w:tabs>
      <w:jc w:val="both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148"/>
    <w:multiLevelType w:val="hybridMultilevel"/>
    <w:tmpl w:val="68366582"/>
    <w:lvl w:ilvl="0" w:tplc="FD7AD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F27713"/>
    <w:multiLevelType w:val="hybridMultilevel"/>
    <w:tmpl w:val="05CE10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71B0C"/>
    <w:multiLevelType w:val="hybridMultilevel"/>
    <w:tmpl w:val="68366582"/>
    <w:lvl w:ilvl="0" w:tplc="FD7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C7E62"/>
    <w:multiLevelType w:val="hybridMultilevel"/>
    <w:tmpl w:val="7CE04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6791"/>
    <w:multiLevelType w:val="hybridMultilevel"/>
    <w:tmpl w:val="2DE61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74D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644143"/>
    <w:multiLevelType w:val="hybridMultilevel"/>
    <w:tmpl w:val="F2B49AA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C107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B5F2D"/>
    <w:multiLevelType w:val="hybridMultilevel"/>
    <w:tmpl w:val="C1AEE0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A7E8D"/>
    <w:multiLevelType w:val="hybridMultilevel"/>
    <w:tmpl w:val="618C9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142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BD6107"/>
    <w:multiLevelType w:val="hybridMultilevel"/>
    <w:tmpl w:val="7F9AD61C"/>
    <w:lvl w:ilvl="0" w:tplc="9DECDEE6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60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AB2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6A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40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E0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4ED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0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C9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344966"/>
    <w:multiLevelType w:val="singleLevel"/>
    <w:tmpl w:val="1306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3EA120A"/>
    <w:multiLevelType w:val="hybridMultilevel"/>
    <w:tmpl w:val="BF36EBB6"/>
    <w:lvl w:ilvl="0" w:tplc="FD7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724A2"/>
    <w:multiLevelType w:val="hybridMultilevel"/>
    <w:tmpl w:val="C7E2BD40"/>
    <w:lvl w:ilvl="0" w:tplc="EA58E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1412"/>
    <w:multiLevelType w:val="hybridMultilevel"/>
    <w:tmpl w:val="9FFE5596"/>
    <w:lvl w:ilvl="0" w:tplc="FD7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C8BA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201C64"/>
    <w:multiLevelType w:val="hybridMultilevel"/>
    <w:tmpl w:val="D9008C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113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971B6F"/>
    <w:multiLevelType w:val="singleLevel"/>
    <w:tmpl w:val="A0926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 w15:restartNumberingAfterBreak="0">
    <w:nsid w:val="2F785C58"/>
    <w:multiLevelType w:val="hybridMultilevel"/>
    <w:tmpl w:val="65CE2F5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8F2623F"/>
    <w:multiLevelType w:val="hybridMultilevel"/>
    <w:tmpl w:val="1D8A9276"/>
    <w:lvl w:ilvl="0" w:tplc="55365A74">
      <w:start w:val="1"/>
      <w:numFmt w:val="decimal"/>
      <w:lvlText w:val="%1."/>
      <w:lvlJc w:val="left"/>
      <w:pPr>
        <w:ind w:left="35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1" w15:restartNumberingAfterBreak="0">
    <w:nsid w:val="393721D7"/>
    <w:multiLevelType w:val="hybridMultilevel"/>
    <w:tmpl w:val="D264C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3B6B"/>
    <w:multiLevelType w:val="hybridMultilevel"/>
    <w:tmpl w:val="54408622"/>
    <w:lvl w:ilvl="0" w:tplc="6FD26684">
      <w:start w:val="1"/>
      <w:numFmt w:val="bullet"/>
      <w:lvlText w:val="•"/>
      <w:lvlJc w:val="left"/>
      <w:pPr>
        <w:ind w:left="57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1756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89F10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AFE24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055E4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C7FE4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342C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8FA50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EE72C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F70102"/>
    <w:multiLevelType w:val="hybridMultilevel"/>
    <w:tmpl w:val="C1927C34"/>
    <w:lvl w:ilvl="0" w:tplc="9F9811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5276AF"/>
    <w:multiLevelType w:val="hybridMultilevel"/>
    <w:tmpl w:val="F79E294E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45F16F1D"/>
    <w:multiLevelType w:val="hybridMultilevel"/>
    <w:tmpl w:val="D3C0EFAE"/>
    <w:lvl w:ilvl="0" w:tplc="0C0A3A1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89C5DCC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854898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A4D9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CEB1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6A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F86AE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126A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4077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C52F5D"/>
    <w:multiLevelType w:val="hybridMultilevel"/>
    <w:tmpl w:val="84E493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1C8BA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827C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FC4C84"/>
    <w:multiLevelType w:val="hybridMultilevel"/>
    <w:tmpl w:val="2E98CC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9325E0"/>
    <w:multiLevelType w:val="hybridMultilevel"/>
    <w:tmpl w:val="7BEA443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29E498D"/>
    <w:multiLevelType w:val="hybridMultilevel"/>
    <w:tmpl w:val="DCDECDA2"/>
    <w:lvl w:ilvl="0" w:tplc="FD7AD1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2D2A5B"/>
    <w:multiLevelType w:val="hybridMultilevel"/>
    <w:tmpl w:val="5C128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711B3"/>
    <w:multiLevelType w:val="hybridMultilevel"/>
    <w:tmpl w:val="1B46C3E0"/>
    <w:lvl w:ilvl="0" w:tplc="FD7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A52E3C"/>
    <w:multiLevelType w:val="hybridMultilevel"/>
    <w:tmpl w:val="C3CAC896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1">
      <w:start w:val="1"/>
      <w:numFmt w:val="decimal"/>
      <w:lvlText w:val="%2)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4" w15:restartNumberingAfterBreak="0">
    <w:nsid w:val="5C945934"/>
    <w:multiLevelType w:val="hybridMultilevel"/>
    <w:tmpl w:val="65CE2F56"/>
    <w:lvl w:ilvl="0" w:tplc="04150011">
      <w:start w:val="1"/>
      <w:numFmt w:val="decimal"/>
      <w:lvlText w:val="%1)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5" w15:restartNumberingAfterBreak="0">
    <w:nsid w:val="5CB31523"/>
    <w:multiLevelType w:val="hybridMultilevel"/>
    <w:tmpl w:val="14D0B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D3B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C91C7A"/>
    <w:multiLevelType w:val="hybridMultilevel"/>
    <w:tmpl w:val="9CFC1328"/>
    <w:lvl w:ilvl="0" w:tplc="2ED869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368D6"/>
    <w:multiLevelType w:val="hybridMultilevel"/>
    <w:tmpl w:val="3164341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AFB68DB"/>
    <w:multiLevelType w:val="hybridMultilevel"/>
    <w:tmpl w:val="443E7AD6"/>
    <w:lvl w:ilvl="0" w:tplc="C9AC7F8C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0" w15:restartNumberingAfterBreak="0">
    <w:nsid w:val="6C4E27DA"/>
    <w:multiLevelType w:val="hybridMultilevel"/>
    <w:tmpl w:val="4314C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3612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07C22A1"/>
    <w:multiLevelType w:val="hybridMultilevel"/>
    <w:tmpl w:val="F184E90C"/>
    <w:lvl w:ilvl="0" w:tplc="A24856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82146B"/>
    <w:multiLevelType w:val="singleLevel"/>
    <w:tmpl w:val="9F9811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4" w15:restartNumberingAfterBreak="0">
    <w:nsid w:val="7F6F10C2"/>
    <w:multiLevelType w:val="hybridMultilevel"/>
    <w:tmpl w:val="DCDECDA2"/>
    <w:lvl w:ilvl="0" w:tplc="FD7AD1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954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35"/>
  </w:num>
  <w:num w:numId="5">
    <w:abstractNumId w:val="32"/>
  </w:num>
  <w:num w:numId="6">
    <w:abstractNumId w:val="27"/>
  </w:num>
  <w:num w:numId="7">
    <w:abstractNumId w:val="7"/>
  </w:num>
  <w:num w:numId="8">
    <w:abstractNumId w:val="5"/>
  </w:num>
  <w:num w:numId="9">
    <w:abstractNumId w:val="4"/>
  </w:num>
  <w:num w:numId="10">
    <w:abstractNumId w:val="17"/>
  </w:num>
  <w:num w:numId="11">
    <w:abstractNumId w:val="41"/>
  </w:num>
  <w:num w:numId="12">
    <w:abstractNumId w:val="45"/>
  </w:num>
  <w:num w:numId="13">
    <w:abstractNumId w:val="44"/>
  </w:num>
  <w:num w:numId="14">
    <w:abstractNumId w:val="30"/>
  </w:num>
  <w:num w:numId="15">
    <w:abstractNumId w:val="31"/>
  </w:num>
  <w:num w:numId="16">
    <w:abstractNumId w:val="13"/>
  </w:num>
  <w:num w:numId="17">
    <w:abstractNumId w:val="8"/>
  </w:num>
  <w:num w:numId="18">
    <w:abstractNumId w:val="0"/>
  </w:num>
  <w:num w:numId="19">
    <w:abstractNumId w:val="40"/>
  </w:num>
  <w:num w:numId="20">
    <w:abstractNumId w:val="33"/>
  </w:num>
  <w:num w:numId="21">
    <w:abstractNumId w:val="36"/>
  </w:num>
  <w:num w:numId="22">
    <w:abstractNumId w:val="14"/>
  </w:num>
  <w:num w:numId="23">
    <w:abstractNumId w:val="25"/>
  </w:num>
  <w:num w:numId="24">
    <w:abstractNumId w:val="34"/>
  </w:num>
  <w:num w:numId="25">
    <w:abstractNumId w:val="18"/>
  </w:num>
  <w:num w:numId="26">
    <w:abstractNumId w:val="12"/>
  </w:num>
  <w:num w:numId="27">
    <w:abstractNumId w:val="43"/>
  </w:num>
  <w:num w:numId="28">
    <w:abstractNumId w:val="39"/>
  </w:num>
  <w:num w:numId="29">
    <w:abstractNumId w:val="37"/>
  </w:num>
  <w:num w:numId="30">
    <w:abstractNumId w:val="20"/>
  </w:num>
  <w:num w:numId="31">
    <w:abstractNumId w:val="28"/>
  </w:num>
  <w:num w:numId="32">
    <w:abstractNumId w:val="29"/>
  </w:num>
  <w:num w:numId="33">
    <w:abstractNumId w:val="6"/>
  </w:num>
  <w:num w:numId="34">
    <w:abstractNumId w:val="22"/>
  </w:num>
  <w:num w:numId="35">
    <w:abstractNumId w:val="21"/>
  </w:num>
  <w:num w:numId="36">
    <w:abstractNumId w:val="11"/>
  </w:num>
  <w:num w:numId="37">
    <w:abstractNumId w:val="26"/>
  </w:num>
  <w:num w:numId="38">
    <w:abstractNumId w:val="9"/>
  </w:num>
  <w:num w:numId="39">
    <w:abstractNumId w:val="1"/>
  </w:num>
  <w:num w:numId="40">
    <w:abstractNumId w:val="16"/>
  </w:num>
  <w:num w:numId="41">
    <w:abstractNumId w:val="3"/>
  </w:num>
  <w:num w:numId="42">
    <w:abstractNumId w:val="23"/>
  </w:num>
  <w:num w:numId="43">
    <w:abstractNumId w:val="24"/>
  </w:num>
  <w:num w:numId="44">
    <w:abstractNumId w:val="19"/>
  </w:num>
  <w:num w:numId="45">
    <w:abstractNumId w:val="4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10"/>
    <w:rsid w:val="0001002C"/>
    <w:rsid w:val="000323C6"/>
    <w:rsid w:val="000427DB"/>
    <w:rsid w:val="00045B9D"/>
    <w:rsid w:val="00072281"/>
    <w:rsid w:val="0008204C"/>
    <w:rsid w:val="000A67A3"/>
    <w:rsid w:val="0011240D"/>
    <w:rsid w:val="00153727"/>
    <w:rsid w:val="001638CB"/>
    <w:rsid w:val="00165355"/>
    <w:rsid w:val="00182259"/>
    <w:rsid w:val="00191049"/>
    <w:rsid w:val="001A15F7"/>
    <w:rsid w:val="001C479E"/>
    <w:rsid w:val="001E4690"/>
    <w:rsid w:val="001E5777"/>
    <w:rsid w:val="001F0837"/>
    <w:rsid w:val="002008D4"/>
    <w:rsid w:val="00221DB4"/>
    <w:rsid w:val="00291580"/>
    <w:rsid w:val="002C6C03"/>
    <w:rsid w:val="002D526E"/>
    <w:rsid w:val="00325F90"/>
    <w:rsid w:val="00335AFF"/>
    <w:rsid w:val="00346048"/>
    <w:rsid w:val="003A2F5B"/>
    <w:rsid w:val="004328F6"/>
    <w:rsid w:val="00504C06"/>
    <w:rsid w:val="005744F9"/>
    <w:rsid w:val="005A7703"/>
    <w:rsid w:val="005B2E2C"/>
    <w:rsid w:val="005B3C8E"/>
    <w:rsid w:val="005C5913"/>
    <w:rsid w:val="00605D15"/>
    <w:rsid w:val="00612DE4"/>
    <w:rsid w:val="006306A5"/>
    <w:rsid w:val="006846AB"/>
    <w:rsid w:val="00694057"/>
    <w:rsid w:val="006B1140"/>
    <w:rsid w:val="006B13C8"/>
    <w:rsid w:val="006C6DF1"/>
    <w:rsid w:val="006E0D3F"/>
    <w:rsid w:val="0072132B"/>
    <w:rsid w:val="00735774"/>
    <w:rsid w:val="00751A75"/>
    <w:rsid w:val="007603D5"/>
    <w:rsid w:val="00771F36"/>
    <w:rsid w:val="00783C77"/>
    <w:rsid w:val="007F58FD"/>
    <w:rsid w:val="00837991"/>
    <w:rsid w:val="008505C6"/>
    <w:rsid w:val="00851850"/>
    <w:rsid w:val="0085768C"/>
    <w:rsid w:val="00861DF2"/>
    <w:rsid w:val="0089133C"/>
    <w:rsid w:val="008B1118"/>
    <w:rsid w:val="008F5337"/>
    <w:rsid w:val="00933E47"/>
    <w:rsid w:val="009349B5"/>
    <w:rsid w:val="009662C8"/>
    <w:rsid w:val="00977B7B"/>
    <w:rsid w:val="00984B27"/>
    <w:rsid w:val="009E278E"/>
    <w:rsid w:val="00A06A61"/>
    <w:rsid w:val="00A070AE"/>
    <w:rsid w:val="00A4099F"/>
    <w:rsid w:val="00A84CD2"/>
    <w:rsid w:val="00A97E7D"/>
    <w:rsid w:val="00AE6795"/>
    <w:rsid w:val="00AF06F4"/>
    <w:rsid w:val="00B14410"/>
    <w:rsid w:val="00B474A9"/>
    <w:rsid w:val="00B62608"/>
    <w:rsid w:val="00B878F2"/>
    <w:rsid w:val="00BA65F9"/>
    <w:rsid w:val="00BC3BA3"/>
    <w:rsid w:val="00C2570C"/>
    <w:rsid w:val="00C420D6"/>
    <w:rsid w:val="00C723D1"/>
    <w:rsid w:val="00C85E82"/>
    <w:rsid w:val="00CC3630"/>
    <w:rsid w:val="00D13EA6"/>
    <w:rsid w:val="00D44038"/>
    <w:rsid w:val="00D4764F"/>
    <w:rsid w:val="00D9293E"/>
    <w:rsid w:val="00DA6F07"/>
    <w:rsid w:val="00DB0599"/>
    <w:rsid w:val="00DB6CB6"/>
    <w:rsid w:val="00DC05BC"/>
    <w:rsid w:val="00DE7035"/>
    <w:rsid w:val="00DF0E68"/>
    <w:rsid w:val="00E13FAC"/>
    <w:rsid w:val="00E520BC"/>
    <w:rsid w:val="00E53291"/>
    <w:rsid w:val="00EA6687"/>
    <w:rsid w:val="00ED2620"/>
    <w:rsid w:val="00F403F4"/>
    <w:rsid w:val="00F64430"/>
    <w:rsid w:val="00F67951"/>
    <w:rsid w:val="00F77693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F993"/>
  <w15:chartTrackingRefBased/>
  <w15:docId w15:val="{D60AF9FF-924B-45CB-8D49-5246DCD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Interlinia:  Wi..."/>
    <w:basedOn w:val="Normalny"/>
    <w:link w:val="NagwekZnak"/>
    <w:rsid w:val="00B14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B144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4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44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144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B1441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4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4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410"/>
    <w:rPr>
      <w:vertAlign w:val="superscript"/>
    </w:rPr>
  </w:style>
  <w:style w:type="paragraph" w:customStyle="1" w:styleId="Zal-text">
    <w:name w:val="Zal-text"/>
    <w:basedOn w:val="Normalny"/>
    <w:rsid w:val="00D4403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5D9.693C55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8E9CDB59BCF4BBE6EC787E1DBFC9D" ma:contentTypeVersion="8" ma:contentTypeDescription="Utwórz nowy dokument." ma:contentTypeScope="" ma:versionID="8f1390a0a812cddee3751d13bc72729c">
  <xsd:schema xmlns:xsd="http://www.w3.org/2001/XMLSchema" xmlns:xs="http://www.w3.org/2001/XMLSchema" xmlns:p="http://schemas.microsoft.com/office/2006/metadata/properties" xmlns:ns3="960936d2-f451-45a1-9d34-f4f718b15cbd" targetNamespace="http://schemas.microsoft.com/office/2006/metadata/properties" ma:root="true" ma:fieldsID="d0dce1fd47b47720c4aef417c6f7c6eb" ns3:_="">
    <xsd:import namespace="960936d2-f451-45a1-9d34-f4f718b15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36d2-f451-45a1-9d34-f4f718b1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8DF2-B912-4351-B0CE-077750DA0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36d2-f451-45a1-9d34-f4f718b15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9ECDA-F961-4483-B8ED-69D68075D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CEEA5-0E9E-4C88-A332-FCAE53C45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8DA878-28CB-4C6E-AA51-B6F8BFA7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4309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Kurkowska</dc:creator>
  <cp:keywords/>
  <dc:description/>
  <cp:lastModifiedBy>Jakub Jajkiewicz</cp:lastModifiedBy>
  <cp:revision>84</cp:revision>
  <cp:lastPrinted>2019-12-13T12:03:00Z</cp:lastPrinted>
  <dcterms:created xsi:type="dcterms:W3CDTF">2019-12-12T12:59:00Z</dcterms:created>
  <dcterms:modified xsi:type="dcterms:W3CDTF">2020-09-08T12:30:00Z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0x01010095F8E9CDB59BCF4BBE6EC787E1DBFC9D</vt:lpwstr>
  </property>
</Properties>
</file>